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57D3F" w14:textId="475D2974" w:rsidR="00512AB3" w:rsidRPr="00512AB3" w:rsidRDefault="00210652" w:rsidP="007F111E">
      <w:pPr>
        <w:pStyle w:val="Heading2"/>
        <w:jc w:val="center"/>
        <w:rPr>
          <w:rFonts w:eastAsia="Calibri"/>
          <w:sz w:val="32"/>
          <w:szCs w:val="32"/>
        </w:rPr>
      </w:pPr>
      <w:r>
        <w:rPr>
          <w:rFonts w:eastAsia="Calibri"/>
          <w:sz w:val="32"/>
          <w:szCs w:val="32"/>
        </w:rPr>
        <w:t>Career Development Review Conversations:</w:t>
      </w:r>
    </w:p>
    <w:p w14:paraId="1E5E4D9A" w14:textId="5D045F69" w:rsidR="00D95CD9" w:rsidRPr="00512AB3" w:rsidRDefault="00E14CFA" w:rsidP="007F111E">
      <w:pPr>
        <w:pStyle w:val="Heading2"/>
        <w:jc w:val="center"/>
        <w:rPr>
          <w:rFonts w:eastAsia="Calibri"/>
          <w:sz w:val="32"/>
          <w:szCs w:val="32"/>
        </w:rPr>
      </w:pPr>
      <w:r w:rsidRPr="00512AB3">
        <w:rPr>
          <w:sz w:val="32"/>
          <w:szCs w:val="32"/>
        </w:rPr>
        <w:t>Guidance</w:t>
      </w:r>
      <w:r w:rsidRPr="00512AB3">
        <w:rPr>
          <w:rFonts w:eastAsia="Calibri"/>
          <w:sz w:val="32"/>
          <w:szCs w:val="32"/>
        </w:rPr>
        <w:t xml:space="preserve"> Note</w:t>
      </w:r>
      <w:r w:rsidR="002D4A31" w:rsidRPr="00512AB3">
        <w:rPr>
          <w:rFonts w:eastAsia="Calibri"/>
          <w:sz w:val="32"/>
          <w:szCs w:val="32"/>
        </w:rPr>
        <w:t xml:space="preserve"> for </w:t>
      </w:r>
      <w:r w:rsidR="00E201BC">
        <w:rPr>
          <w:rFonts w:eastAsia="Calibri"/>
          <w:sz w:val="32"/>
          <w:szCs w:val="32"/>
        </w:rPr>
        <w:t xml:space="preserve">Fixed-Term </w:t>
      </w:r>
      <w:r w:rsidR="002D4A31" w:rsidRPr="00512AB3">
        <w:rPr>
          <w:rFonts w:eastAsia="Calibri"/>
          <w:sz w:val="32"/>
          <w:szCs w:val="32"/>
        </w:rPr>
        <w:t>Research</w:t>
      </w:r>
      <w:r w:rsidR="00A942AC">
        <w:rPr>
          <w:rFonts w:eastAsia="Calibri"/>
          <w:sz w:val="32"/>
          <w:szCs w:val="32"/>
        </w:rPr>
        <w:t>ers</w:t>
      </w:r>
    </w:p>
    <w:p w14:paraId="793E0AFD" w14:textId="77777777" w:rsidR="00D332E4" w:rsidRPr="00D332E4" w:rsidRDefault="00D332E4" w:rsidP="00D332E4"/>
    <w:p w14:paraId="1BF17345" w14:textId="77777777" w:rsidR="00414303" w:rsidRDefault="00414303" w:rsidP="005749FC">
      <w:pPr>
        <w:pStyle w:val="NormalWeb"/>
        <w:spacing w:line="276" w:lineRule="auto"/>
        <w:rPr>
          <w:rFonts w:asciiTheme="minorHAnsi" w:hAnsiTheme="minorHAnsi" w:cstheme="minorHAnsi"/>
          <w:color w:val="auto"/>
          <w:sz w:val="22"/>
          <w:szCs w:val="22"/>
          <w:lang w:val="en"/>
        </w:rPr>
      </w:pPr>
    </w:p>
    <w:p w14:paraId="6A4B7C8E" w14:textId="77CC6063" w:rsidR="00A613A5" w:rsidRDefault="00A613A5" w:rsidP="0078636B">
      <w:pPr>
        <w:spacing w:line="276" w:lineRule="auto"/>
        <w:rPr>
          <w:rFonts w:ascii="Arial" w:hAnsi="Arial" w:cs="Arial"/>
        </w:rPr>
      </w:pPr>
      <w:r w:rsidRPr="004C72E5">
        <w:rPr>
          <w:rFonts w:asciiTheme="minorHAnsi" w:hAnsiTheme="minorHAnsi" w:cstheme="minorHAnsi"/>
          <w:lang w:val="en"/>
        </w:rPr>
        <w:t xml:space="preserve">All </w:t>
      </w:r>
      <w:r>
        <w:rPr>
          <w:rFonts w:asciiTheme="minorHAnsi" w:hAnsiTheme="minorHAnsi" w:cstheme="minorHAnsi"/>
          <w:lang w:val="en"/>
        </w:rPr>
        <w:t xml:space="preserve">fixed-term researchers </w:t>
      </w:r>
      <w:r w:rsidRPr="004C72E5">
        <w:rPr>
          <w:rFonts w:asciiTheme="minorHAnsi" w:hAnsiTheme="minorHAnsi" w:cstheme="minorHAnsi"/>
          <w:lang w:val="en"/>
        </w:rPr>
        <w:t xml:space="preserve">are expected to engage positively in </w:t>
      </w:r>
      <w:r>
        <w:rPr>
          <w:rFonts w:asciiTheme="minorHAnsi" w:hAnsiTheme="minorHAnsi" w:cstheme="minorHAnsi"/>
          <w:lang w:val="en"/>
        </w:rPr>
        <w:t xml:space="preserve">an annual review </w:t>
      </w:r>
      <w:r w:rsidRPr="004C72E5">
        <w:rPr>
          <w:rFonts w:asciiTheme="minorHAnsi" w:hAnsiTheme="minorHAnsi" w:cstheme="minorHAnsi"/>
          <w:lang w:val="en"/>
        </w:rPr>
        <w:t>with their PI / line</w:t>
      </w:r>
      <w:r>
        <w:rPr>
          <w:rFonts w:asciiTheme="minorHAnsi" w:hAnsiTheme="minorHAnsi" w:cstheme="minorHAnsi"/>
          <w:lang w:val="en"/>
        </w:rPr>
        <w:t xml:space="preserve"> manager or another senior colleague in the University</w:t>
      </w:r>
      <w:r w:rsidRPr="004C72E5">
        <w:rPr>
          <w:rFonts w:asciiTheme="minorHAnsi" w:hAnsiTheme="minorHAnsi" w:cstheme="minorHAnsi"/>
          <w:lang w:val="en"/>
        </w:rPr>
        <w:t xml:space="preserve">. </w:t>
      </w:r>
      <w:r>
        <w:rPr>
          <w:rFonts w:asciiTheme="minorHAnsi" w:hAnsiTheme="minorHAnsi" w:cstheme="minorHAnsi"/>
          <w:lang w:val="en"/>
        </w:rPr>
        <w:t xml:space="preserve"> </w:t>
      </w:r>
      <w:r w:rsidRPr="004C72E5">
        <w:rPr>
          <w:rFonts w:asciiTheme="minorHAnsi" w:hAnsiTheme="minorHAnsi" w:cstheme="minorHAnsi"/>
          <w:lang w:val="en"/>
        </w:rPr>
        <w:t xml:space="preserve"> </w:t>
      </w:r>
      <w:r>
        <w:rPr>
          <w:rFonts w:asciiTheme="minorHAnsi" w:hAnsiTheme="minorHAnsi" w:cstheme="minorHAnsi"/>
          <w:lang w:val="en"/>
        </w:rPr>
        <w:t xml:space="preserve"> </w:t>
      </w:r>
      <w:r w:rsidR="005174D0">
        <w:rPr>
          <w:rFonts w:asciiTheme="minorHAnsi" w:hAnsiTheme="minorHAnsi" w:cstheme="minorHAnsi"/>
          <w:lang w:val="en"/>
        </w:rPr>
        <w:t xml:space="preserve">This guidance focuses on Career Development Reviews (CDR).   </w:t>
      </w:r>
      <w:r w:rsidRPr="00A613A5">
        <w:rPr>
          <w:rFonts w:asciiTheme="minorHAnsi" w:hAnsiTheme="minorHAnsi" w:cstheme="minorHAnsi"/>
        </w:rPr>
        <w:t xml:space="preserve">A career development review (CDR) is a structured and confidential conversation about </w:t>
      </w:r>
      <w:r>
        <w:rPr>
          <w:rFonts w:asciiTheme="minorHAnsi" w:hAnsiTheme="minorHAnsi" w:cstheme="minorHAnsi"/>
        </w:rPr>
        <w:t>your</w:t>
      </w:r>
      <w:r w:rsidRPr="00A613A5">
        <w:rPr>
          <w:rFonts w:asciiTheme="minorHAnsi" w:hAnsiTheme="minorHAnsi" w:cstheme="minorHAnsi"/>
        </w:rPr>
        <w:t xml:space="preserve"> career development.  The focus of a CDR conversation is on supporting</w:t>
      </w:r>
      <w:r>
        <w:rPr>
          <w:rFonts w:asciiTheme="minorHAnsi" w:hAnsiTheme="minorHAnsi" w:cstheme="minorHAnsi"/>
        </w:rPr>
        <w:t xml:space="preserve"> your</w:t>
      </w:r>
      <w:r w:rsidRPr="00A613A5">
        <w:rPr>
          <w:rFonts w:asciiTheme="minorHAnsi" w:hAnsiTheme="minorHAnsi" w:cstheme="minorHAnsi"/>
        </w:rPr>
        <w:t xml:space="preserve"> career planning and exploring personal career aspira</w:t>
      </w:r>
      <w:bookmarkStart w:id="0" w:name="_GoBack"/>
      <w:bookmarkEnd w:id="0"/>
      <w:r w:rsidRPr="00A613A5">
        <w:rPr>
          <w:rFonts w:asciiTheme="minorHAnsi" w:hAnsiTheme="minorHAnsi" w:cstheme="minorHAnsi"/>
        </w:rPr>
        <w:t xml:space="preserve">tions in </w:t>
      </w:r>
      <w:r w:rsidRPr="00A613A5">
        <w:rPr>
          <w:rFonts w:asciiTheme="minorHAnsi" w:hAnsiTheme="minorHAnsi" w:cstheme="minorHAnsi"/>
          <w:bCs/>
          <w:i/>
        </w:rPr>
        <w:t>any</w:t>
      </w:r>
      <w:r w:rsidRPr="00A613A5">
        <w:rPr>
          <w:rFonts w:asciiTheme="minorHAnsi" w:hAnsiTheme="minorHAnsi" w:cstheme="minorHAnsi"/>
        </w:rPr>
        <w:t xml:space="preserve"> sector or in </w:t>
      </w:r>
      <w:r w:rsidRPr="00A613A5">
        <w:rPr>
          <w:rFonts w:asciiTheme="minorHAnsi" w:hAnsiTheme="minorHAnsi" w:cstheme="minorHAnsi"/>
          <w:i/>
        </w:rPr>
        <w:t>any</w:t>
      </w:r>
      <w:r w:rsidRPr="00A613A5">
        <w:rPr>
          <w:rFonts w:asciiTheme="minorHAnsi" w:hAnsiTheme="minorHAnsi" w:cstheme="minorHAnsi"/>
        </w:rPr>
        <w:t xml:space="preserve"> role.  The conversation should identify career goals, opportunities to improve career prospects, routes to further career development and related skills and professional development or training objectives.</w:t>
      </w:r>
      <w:r w:rsidRPr="00FB33BA">
        <w:rPr>
          <w:rFonts w:ascii="Arial" w:hAnsi="Arial" w:cs="Arial"/>
        </w:rPr>
        <w:t> </w:t>
      </w:r>
    </w:p>
    <w:p w14:paraId="674F3E6F" w14:textId="77777777" w:rsidR="005174D0" w:rsidRPr="00C904BA" w:rsidRDefault="005174D0" w:rsidP="0078636B">
      <w:pPr>
        <w:spacing w:line="276" w:lineRule="auto"/>
        <w:rPr>
          <w:rFonts w:ascii="Arial" w:hAnsi="Arial" w:cs="Arial"/>
          <w:shd w:val="clear" w:color="auto" w:fill="FFFFFF"/>
        </w:rPr>
      </w:pPr>
    </w:p>
    <w:p w14:paraId="2DA6EB2D" w14:textId="0AC080E5" w:rsidR="00A613A5" w:rsidRDefault="00A613A5" w:rsidP="0078636B">
      <w:pPr>
        <w:pStyle w:val="NormalWeb"/>
        <w:spacing w:line="276" w:lineRule="auto"/>
        <w:rPr>
          <w:rFonts w:asciiTheme="minorHAnsi" w:hAnsiTheme="minorHAnsi" w:cstheme="minorHAnsi"/>
          <w:color w:val="auto"/>
          <w:sz w:val="22"/>
          <w:szCs w:val="22"/>
        </w:rPr>
      </w:pPr>
      <w:r w:rsidRPr="005174D0">
        <w:rPr>
          <w:rFonts w:asciiTheme="minorHAnsi" w:hAnsiTheme="minorHAnsi" w:cstheme="minorHAnsi"/>
          <w:color w:val="auto"/>
          <w:sz w:val="22"/>
          <w:szCs w:val="22"/>
        </w:rPr>
        <w:t xml:space="preserve">Personnel Committee agreed in February 2022 that a stepped approach will be taken towards an institution-wide target that all fixed term researchers will be offered annual CDR conversation by 2025.  Each department/faculty </w:t>
      </w:r>
      <w:r w:rsidR="008D782B">
        <w:rPr>
          <w:rFonts w:asciiTheme="minorHAnsi" w:hAnsiTheme="minorHAnsi" w:cstheme="minorHAnsi"/>
          <w:color w:val="auto"/>
          <w:sz w:val="22"/>
          <w:szCs w:val="22"/>
        </w:rPr>
        <w:t xml:space="preserve">will establish </w:t>
      </w:r>
      <w:r w:rsidRPr="005174D0">
        <w:rPr>
          <w:rFonts w:asciiTheme="minorHAnsi" w:hAnsiTheme="minorHAnsi" w:cstheme="minorHAnsi"/>
          <w:color w:val="auto"/>
          <w:sz w:val="22"/>
          <w:szCs w:val="22"/>
        </w:rPr>
        <w:t xml:space="preserve">a scheme relevant to their staff that aligns with the agreed </w:t>
      </w:r>
      <w:r w:rsidRPr="005174D0">
        <w:rPr>
          <w:rFonts w:asciiTheme="minorHAnsi" w:hAnsiTheme="minorHAnsi" w:cstheme="minorHAnsi"/>
          <w:color w:val="auto"/>
          <w:sz w:val="22"/>
          <w:szCs w:val="22"/>
          <w:u w:val="single"/>
        </w:rPr>
        <w:t>overarching principles</w:t>
      </w:r>
      <w:r w:rsidRPr="005174D0">
        <w:rPr>
          <w:rFonts w:asciiTheme="minorHAnsi" w:hAnsiTheme="minorHAnsi" w:cstheme="minorHAnsi"/>
          <w:color w:val="auto"/>
          <w:sz w:val="22"/>
          <w:szCs w:val="22"/>
        </w:rPr>
        <w:t xml:space="preserve"> [link to Webpage 2].  Please check with the HR administrator in your faculty/department to know more about the local scheme adopted</w:t>
      </w:r>
    </w:p>
    <w:p w14:paraId="161D8891" w14:textId="060CDF12" w:rsidR="00BE76D9" w:rsidRDefault="00BE76D9" w:rsidP="0078636B">
      <w:pPr>
        <w:pStyle w:val="NormalWeb"/>
        <w:spacing w:line="276" w:lineRule="auto"/>
        <w:rPr>
          <w:rFonts w:asciiTheme="minorHAnsi" w:hAnsiTheme="minorHAnsi" w:cstheme="minorHAnsi"/>
          <w:color w:val="auto"/>
          <w:sz w:val="22"/>
          <w:szCs w:val="22"/>
        </w:rPr>
      </w:pPr>
    </w:p>
    <w:p w14:paraId="36D67873" w14:textId="3D21D4D2" w:rsidR="00BE76D9" w:rsidRPr="00BE76D9" w:rsidRDefault="00BE76D9" w:rsidP="0078636B">
      <w:pPr>
        <w:pStyle w:val="NormalWeb"/>
        <w:spacing w:line="276" w:lineRule="auto"/>
        <w:rPr>
          <w:rFonts w:asciiTheme="minorHAnsi" w:hAnsiTheme="minorHAnsi" w:cstheme="minorHAnsi"/>
          <w:b/>
          <w:color w:val="auto"/>
          <w:sz w:val="22"/>
          <w:szCs w:val="22"/>
        </w:rPr>
      </w:pPr>
      <w:r w:rsidRPr="00BE76D9">
        <w:rPr>
          <w:rFonts w:asciiTheme="minorHAnsi" w:hAnsiTheme="minorHAnsi" w:cstheme="minorHAnsi"/>
          <w:b/>
          <w:color w:val="auto"/>
          <w:sz w:val="22"/>
          <w:szCs w:val="22"/>
        </w:rPr>
        <w:t xml:space="preserve">In NDM your CDR forms part of the PDR.  The questions relevant to your CDR are contained in the looking forward section </w:t>
      </w:r>
    </w:p>
    <w:p w14:paraId="254DAF64" w14:textId="77777777" w:rsidR="00A613A5" w:rsidRPr="005174D0" w:rsidRDefault="00A613A5" w:rsidP="00A613A5">
      <w:pPr>
        <w:pStyle w:val="NormalWeb"/>
        <w:spacing w:line="276" w:lineRule="auto"/>
        <w:rPr>
          <w:rFonts w:ascii="Arial" w:hAnsi="Arial" w:cs="Arial"/>
          <w:color w:val="auto"/>
        </w:rPr>
      </w:pPr>
    </w:p>
    <w:p w14:paraId="00D1A5E1" w14:textId="40BBBBD8" w:rsidR="00620B76" w:rsidRPr="004C72E5" w:rsidRDefault="005174D0" w:rsidP="00A613A5">
      <w:pPr>
        <w:pStyle w:val="NormalWeb"/>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t>Annual reviews are</w:t>
      </w:r>
      <w:r w:rsidR="003C7539" w:rsidRPr="004C72E5">
        <w:rPr>
          <w:rFonts w:asciiTheme="minorHAnsi" w:hAnsiTheme="minorHAnsi" w:cstheme="minorHAnsi"/>
          <w:color w:val="auto"/>
          <w:sz w:val="22"/>
          <w:szCs w:val="22"/>
          <w:lang w:val="en"/>
        </w:rPr>
        <w:t xml:space="preserve"> not linked in any way to references, discipline, reappointment or promotion.  </w:t>
      </w:r>
    </w:p>
    <w:p w14:paraId="70E3AB4C" w14:textId="6FB66DE6" w:rsidR="00A1150B" w:rsidRPr="004C72E5" w:rsidRDefault="00A1150B" w:rsidP="005749FC">
      <w:pPr>
        <w:pStyle w:val="NormalWeb"/>
        <w:spacing w:line="276" w:lineRule="auto"/>
        <w:rPr>
          <w:rFonts w:asciiTheme="minorHAnsi" w:hAnsiTheme="minorHAnsi" w:cstheme="minorHAnsi"/>
          <w:b/>
          <w:color w:val="auto"/>
          <w:sz w:val="22"/>
          <w:szCs w:val="22"/>
          <w:lang w:val="en"/>
        </w:rPr>
      </w:pPr>
    </w:p>
    <w:p w14:paraId="574D781B" w14:textId="6E26F073" w:rsidR="000E3420" w:rsidRPr="004C72E5" w:rsidRDefault="000E3420" w:rsidP="0022551C">
      <w:pPr>
        <w:pStyle w:val="Heading2"/>
        <w:spacing w:after="240"/>
        <w:rPr>
          <w:lang w:val="en"/>
        </w:rPr>
      </w:pPr>
      <w:r w:rsidRPr="004C72E5">
        <w:rPr>
          <w:lang w:val="en"/>
        </w:rPr>
        <w:t>T</w:t>
      </w:r>
      <w:r w:rsidR="00E14CFA" w:rsidRPr="004C72E5">
        <w:rPr>
          <w:lang w:val="en"/>
        </w:rPr>
        <w:t>he purpose of the</w:t>
      </w:r>
      <w:r w:rsidR="00514BB1" w:rsidRPr="004C72E5">
        <w:rPr>
          <w:lang w:val="en"/>
        </w:rPr>
        <w:t xml:space="preserve"> </w:t>
      </w:r>
      <w:r w:rsidR="006348BE">
        <w:rPr>
          <w:lang w:val="en"/>
        </w:rPr>
        <w:t>CDR</w:t>
      </w:r>
      <w:r w:rsidR="00C777EA">
        <w:rPr>
          <w:lang w:val="en"/>
        </w:rPr>
        <w:t xml:space="preserve"> </w:t>
      </w:r>
      <w:r w:rsidRPr="004C72E5">
        <w:rPr>
          <w:lang w:val="en"/>
        </w:rPr>
        <w:t>conversation</w:t>
      </w:r>
      <w:r w:rsidR="00514BB1" w:rsidRPr="004C72E5">
        <w:rPr>
          <w:lang w:val="en"/>
        </w:rPr>
        <w:t xml:space="preserve"> is</w:t>
      </w:r>
      <w:r w:rsidRPr="004C72E5">
        <w:rPr>
          <w:lang w:val="en"/>
        </w:rPr>
        <w:t xml:space="preserve"> to give you </w:t>
      </w:r>
      <w:r w:rsidR="00514BB1" w:rsidRPr="004C72E5">
        <w:rPr>
          <w:lang w:val="en"/>
        </w:rPr>
        <w:t>an opportunity to</w:t>
      </w:r>
      <w:r w:rsidRPr="004C72E5">
        <w:rPr>
          <w:lang w:val="en"/>
        </w:rPr>
        <w:t>:</w:t>
      </w:r>
    </w:p>
    <w:p w14:paraId="1FC04D5B" w14:textId="77777777" w:rsidR="005174D0" w:rsidRDefault="005174D0" w:rsidP="005749FC">
      <w:pPr>
        <w:pStyle w:val="NormalWeb"/>
        <w:numPr>
          <w:ilvl w:val="0"/>
          <w:numId w:val="16"/>
        </w:numPr>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t>take a</w:t>
      </w:r>
      <w:r w:rsidRPr="004C72E5">
        <w:rPr>
          <w:rFonts w:asciiTheme="minorHAnsi" w:hAnsiTheme="minorHAnsi" w:cstheme="minorHAnsi"/>
          <w:color w:val="auto"/>
          <w:sz w:val="22"/>
          <w:szCs w:val="22"/>
          <w:lang w:val="en"/>
        </w:rPr>
        <w:t xml:space="preserve"> constructive and proactive approach to progressing your professional development</w:t>
      </w:r>
      <w:r>
        <w:rPr>
          <w:rFonts w:asciiTheme="minorHAnsi" w:hAnsiTheme="minorHAnsi" w:cstheme="minorHAnsi"/>
          <w:color w:val="auto"/>
          <w:sz w:val="22"/>
          <w:szCs w:val="22"/>
          <w:lang w:val="en"/>
        </w:rPr>
        <w:t xml:space="preserve"> and preparing for onward career steps</w:t>
      </w:r>
      <w:r w:rsidRPr="001E34FB">
        <w:rPr>
          <w:rFonts w:asciiTheme="minorHAnsi" w:hAnsiTheme="minorHAnsi" w:cstheme="minorHAnsi"/>
          <w:color w:val="auto"/>
          <w:sz w:val="22"/>
          <w:szCs w:val="22"/>
          <w:lang w:val="en"/>
        </w:rPr>
        <w:t xml:space="preserve"> </w:t>
      </w:r>
    </w:p>
    <w:p w14:paraId="086E700F" w14:textId="5899CFA8" w:rsidR="001E34FB" w:rsidRPr="001E34FB" w:rsidRDefault="001E34FB" w:rsidP="005749FC">
      <w:pPr>
        <w:pStyle w:val="NormalWeb"/>
        <w:numPr>
          <w:ilvl w:val="0"/>
          <w:numId w:val="16"/>
        </w:numPr>
        <w:spacing w:line="276" w:lineRule="auto"/>
        <w:rPr>
          <w:rFonts w:asciiTheme="minorHAnsi" w:hAnsiTheme="minorHAnsi" w:cstheme="minorHAnsi"/>
          <w:color w:val="auto"/>
          <w:sz w:val="22"/>
          <w:szCs w:val="22"/>
          <w:lang w:val="en"/>
        </w:rPr>
      </w:pPr>
      <w:r w:rsidRPr="001E34FB">
        <w:rPr>
          <w:rFonts w:asciiTheme="minorHAnsi" w:hAnsiTheme="minorHAnsi" w:cstheme="minorHAnsi"/>
          <w:color w:val="auto"/>
          <w:sz w:val="22"/>
          <w:szCs w:val="22"/>
          <w:lang w:val="en"/>
        </w:rPr>
        <w:t xml:space="preserve">have a </w:t>
      </w:r>
      <w:r w:rsidRPr="001E34FB">
        <w:rPr>
          <w:rFonts w:asciiTheme="minorHAnsi" w:hAnsiTheme="minorHAnsi" w:cstheme="minorHAnsi"/>
          <w:color w:val="auto"/>
          <w:sz w:val="22"/>
          <w:szCs w:val="22"/>
        </w:rPr>
        <w:t>structured and confidential conversation about career-related issues in a safe and supportive environment</w:t>
      </w:r>
      <w:r>
        <w:rPr>
          <w:rFonts w:asciiTheme="minorHAnsi" w:hAnsiTheme="minorHAnsi" w:cstheme="minorHAnsi"/>
          <w:color w:val="auto"/>
          <w:sz w:val="22"/>
          <w:szCs w:val="22"/>
          <w:lang w:val="en"/>
        </w:rPr>
        <w:t>;</w:t>
      </w:r>
    </w:p>
    <w:p w14:paraId="3B76EA54" w14:textId="04FA1118" w:rsidR="000E3420" w:rsidRPr="001E34FB" w:rsidRDefault="000E3420" w:rsidP="005749FC">
      <w:pPr>
        <w:pStyle w:val="NormalWeb"/>
        <w:numPr>
          <w:ilvl w:val="0"/>
          <w:numId w:val="16"/>
        </w:numPr>
        <w:spacing w:line="276" w:lineRule="auto"/>
        <w:rPr>
          <w:rFonts w:asciiTheme="minorHAnsi" w:hAnsiTheme="minorHAnsi" w:cstheme="minorHAnsi"/>
          <w:color w:val="auto"/>
          <w:sz w:val="22"/>
          <w:szCs w:val="22"/>
          <w:lang w:val="en"/>
        </w:rPr>
      </w:pPr>
      <w:r w:rsidRPr="001E34FB">
        <w:rPr>
          <w:rFonts w:asciiTheme="minorHAnsi" w:hAnsiTheme="minorHAnsi" w:cstheme="minorHAnsi"/>
          <w:color w:val="auto"/>
          <w:sz w:val="22"/>
          <w:szCs w:val="22"/>
          <w:lang w:val="en"/>
        </w:rPr>
        <w:t>explore your professional development goals and how these can be supported</w:t>
      </w:r>
      <w:r w:rsidR="003141AD" w:rsidRPr="001E34FB">
        <w:rPr>
          <w:rFonts w:asciiTheme="minorHAnsi" w:hAnsiTheme="minorHAnsi" w:cstheme="minorHAnsi"/>
          <w:color w:val="auto"/>
          <w:sz w:val="22"/>
          <w:szCs w:val="22"/>
          <w:lang w:val="en"/>
        </w:rPr>
        <w:t>;</w:t>
      </w:r>
    </w:p>
    <w:p w14:paraId="4A55B331" w14:textId="4B0761DF" w:rsidR="000E3420" w:rsidRPr="001E34FB" w:rsidRDefault="00514BB1" w:rsidP="005749FC">
      <w:pPr>
        <w:pStyle w:val="NormalWeb"/>
        <w:numPr>
          <w:ilvl w:val="0"/>
          <w:numId w:val="16"/>
        </w:numPr>
        <w:spacing w:line="276" w:lineRule="auto"/>
        <w:rPr>
          <w:rFonts w:asciiTheme="minorHAnsi" w:hAnsiTheme="minorHAnsi" w:cstheme="minorHAnsi"/>
          <w:color w:val="auto"/>
          <w:sz w:val="22"/>
          <w:szCs w:val="22"/>
          <w:lang w:val="en"/>
        </w:rPr>
      </w:pPr>
      <w:r w:rsidRPr="001E34FB">
        <w:rPr>
          <w:rFonts w:asciiTheme="minorHAnsi" w:hAnsiTheme="minorHAnsi" w:cstheme="minorHAnsi"/>
          <w:color w:val="auto"/>
          <w:sz w:val="22"/>
          <w:szCs w:val="22"/>
          <w:lang w:val="en"/>
        </w:rPr>
        <w:t xml:space="preserve">consider career options and pathways </w:t>
      </w:r>
      <w:r w:rsidR="000E3420" w:rsidRPr="001E34FB">
        <w:rPr>
          <w:rFonts w:asciiTheme="minorHAnsi" w:hAnsiTheme="minorHAnsi" w:cstheme="minorHAnsi"/>
          <w:color w:val="auto"/>
          <w:sz w:val="22"/>
          <w:szCs w:val="22"/>
          <w:lang w:val="en"/>
        </w:rPr>
        <w:t>to gaining relevant experience</w:t>
      </w:r>
      <w:r w:rsidR="003141AD" w:rsidRPr="001E34FB">
        <w:rPr>
          <w:rFonts w:asciiTheme="minorHAnsi" w:hAnsiTheme="minorHAnsi" w:cstheme="minorHAnsi"/>
          <w:color w:val="auto"/>
          <w:sz w:val="22"/>
          <w:szCs w:val="22"/>
          <w:lang w:val="en"/>
        </w:rPr>
        <w:t>;</w:t>
      </w:r>
    </w:p>
    <w:p w14:paraId="4C95D62C" w14:textId="087C436F" w:rsidR="001E34FB" w:rsidRPr="001E34FB" w:rsidRDefault="002E485A" w:rsidP="005749FC">
      <w:pPr>
        <w:pStyle w:val="NormalWeb"/>
        <w:numPr>
          <w:ilvl w:val="0"/>
          <w:numId w:val="16"/>
        </w:numPr>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rPr>
        <w:t>discuss</w:t>
      </w:r>
      <w:r w:rsidRPr="002E485A">
        <w:rPr>
          <w:rFonts w:asciiTheme="minorHAnsi" w:hAnsiTheme="minorHAnsi" w:cstheme="minorHAnsi"/>
          <w:color w:val="auto"/>
          <w:sz w:val="22"/>
          <w:szCs w:val="22"/>
        </w:rPr>
        <w:t xml:space="preserve"> </w:t>
      </w:r>
      <w:r>
        <w:rPr>
          <w:rFonts w:asciiTheme="minorHAnsi" w:hAnsiTheme="minorHAnsi" w:cstheme="minorHAnsi"/>
          <w:color w:val="auto"/>
          <w:sz w:val="22"/>
          <w:szCs w:val="22"/>
        </w:rPr>
        <w:t>the</w:t>
      </w:r>
      <w:r w:rsidRPr="001E34FB">
        <w:rPr>
          <w:rFonts w:asciiTheme="minorHAnsi" w:hAnsiTheme="minorHAnsi" w:cstheme="minorHAnsi"/>
          <w:color w:val="auto"/>
          <w:sz w:val="22"/>
          <w:szCs w:val="22"/>
        </w:rPr>
        <w:t xml:space="preserve"> activities </w:t>
      </w:r>
      <w:r>
        <w:rPr>
          <w:rFonts w:asciiTheme="minorHAnsi" w:hAnsiTheme="minorHAnsi" w:cstheme="minorHAnsi"/>
          <w:color w:val="auto"/>
          <w:sz w:val="22"/>
          <w:szCs w:val="22"/>
        </w:rPr>
        <w:t xml:space="preserve">through which you have grown and developed </w:t>
      </w:r>
      <w:r w:rsidRPr="001E34FB">
        <w:rPr>
          <w:rFonts w:asciiTheme="minorHAnsi" w:hAnsiTheme="minorHAnsi" w:cstheme="minorHAnsi"/>
          <w:color w:val="auto"/>
          <w:sz w:val="22"/>
          <w:szCs w:val="22"/>
        </w:rPr>
        <w:t xml:space="preserve">over the last 12 months, and </w:t>
      </w:r>
      <w:r>
        <w:rPr>
          <w:rFonts w:asciiTheme="minorHAnsi" w:hAnsiTheme="minorHAnsi" w:cstheme="minorHAnsi"/>
          <w:color w:val="auto"/>
          <w:sz w:val="22"/>
          <w:szCs w:val="22"/>
        </w:rPr>
        <w:t xml:space="preserve">your </w:t>
      </w:r>
      <w:r w:rsidRPr="001E34FB">
        <w:rPr>
          <w:rFonts w:asciiTheme="minorHAnsi" w:hAnsiTheme="minorHAnsi" w:cstheme="minorHAnsi"/>
          <w:color w:val="auto"/>
          <w:sz w:val="22"/>
          <w:szCs w:val="22"/>
        </w:rPr>
        <w:t xml:space="preserve">plans for the coming 12 months, along with any obstacles met and any support </w:t>
      </w:r>
      <w:r w:rsidR="001E34FB" w:rsidRPr="001E34FB">
        <w:rPr>
          <w:rFonts w:asciiTheme="minorHAnsi" w:hAnsiTheme="minorHAnsi" w:cstheme="minorHAnsi"/>
          <w:color w:val="auto"/>
          <w:sz w:val="22"/>
          <w:szCs w:val="22"/>
        </w:rPr>
        <w:t>you might need</w:t>
      </w:r>
      <w:r w:rsidR="001E34FB">
        <w:rPr>
          <w:rFonts w:asciiTheme="minorHAnsi" w:hAnsiTheme="minorHAnsi" w:cstheme="minorHAnsi"/>
          <w:color w:val="auto"/>
          <w:sz w:val="22"/>
          <w:szCs w:val="22"/>
        </w:rPr>
        <w:t>;</w:t>
      </w:r>
    </w:p>
    <w:p w14:paraId="4420F33C" w14:textId="3DF62B37" w:rsidR="000E3420" w:rsidRPr="001E34FB" w:rsidRDefault="00514BB1" w:rsidP="005749FC">
      <w:pPr>
        <w:pStyle w:val="NormalWeb"/>
        <w:numPr>
          <w:ilvl w:val="0"/>
          <w:numId w:val="16"/>
        </w:numPr>
        <w:spacing w:line="276" w:lineRule="auto"/>
        <w:rPr>
          <w:rFonts w:asciiTheme="minorHAnsi" w:hAnsiTheme="minorHAnsi" w:cstheme="minorHAnsi"/>
          <w:color w:val="auto"/>
          <w:sz w:val="22"/>
          <w:szCs w:val="22"/>
          <w:lang w:val="en"/>
        </w:rPr>
      </w:pPr>
      <w:r w:rsidRPr="001E34FB">
        <w:rPr>
          <w:rFonts w:asciiTheme="minorHAnsi" w:hAnsiTheme="minorHAnsi" w:cstheme="minorHAnsi"/>
          <w:color w:val="auto"/>
          <w:sz w:val="22"/>
          <w:szCs w:val="22"/>
          <w:lang w:val="en"/>
        </w:rPr>
        <w:t xml:space="preserve">reflect on your current work, and </w:t>
      </w:r>
      <w:r w:rsidR="00E14CFA" w:rsidRPr="001E34FB">
        <w:rPr>
          <w:rFonts w:asciiTheme="minorHAnsi" w:hAnsiTheme="minorHAnsi" w:cstheme="minorHAnsi"/>
          <w:color w:val="auto"/>
          <w:sz w:val="22"/>
          <w:szCs w:val="22"/>
          <w:lang w:val="en"/>
        </w:rPr>
        <w:t xml:space="preserve">to </w:t>
      </w:r>
      <w:r w:rsidRPr="001E34FB">
        <w:rPr>
          <w:rFonts w:asciiTheme="minorHAnsi" w:hAnsiTheme="minorHAnsi" w:cstheme="minorHAnsi"/>
          <w:color w:val="auto"/>
          <w:sz w:val="22"/>
          <w:szCs w:val="22"/>
          <w:lang w:val="en"/>
        </w:rPr>
        <w:t>develop a plan for the future, whether in academia, industry</w:t>
      </w:r>
      <w:r w:rsidR="000A0E82" w:rsidRPr="001E34FB">
        <w:rPr>
          <w:rFonts w:asciiTheme="minorHAnsi" w:hAnsiTheme="minorHAnsi" w:cstheme="minorHAnsi"/>
          <w:color w:val="auto"/>
          <w:sz w:val="22"/>
          <w:szCs w:val="22"/>
          <w:lang w:val="en"/>
        </w:rPr>
        <w:t>, public service or beyond</w:t>
      </w:r>
      <w:r w:rsidR="00DB5369" w:rsidRPr="001E34FB">
        <w:rPr>
          <w:rFonts w:asciiTheme="minorHAnsi" w:hAnsiTheme="minorHAnsi" w:cstheme="minorHAnsi"/>
          <w:color w:val="auto"/>
          <w:sz w:val="22"/>
          <w:szCs w:val="22"/>
          <w:lang w:val="en"/>
        </w:rPr>
        <w:t>.</w:t>
      </w:r>
    </w:p>
    <w:p w14:paraId="338E0C1B" w14:textId="14B0943D" w:rsidR="0044110A" w:rsidRPr="001E34FB" w:rsidRDefault="0044110A" w:rsidP="005749FC">
      <w:pPr>
        <w:pStyle w:val="NormalWeb"/>
        <w:spacing w:line="276" w:lineRule="auto"/>
        <w:rPr>
          <w:rFonts w:asciiTheme="minorHAnsi" w:hAnsiTheme="minorHAnsi" w:cstheme="minorHAnsi"/>
          <w:color w:val="auto"/>
          <w:sz w:val="22"/>
          <w:szCs w:val="22"/>
          <w:lang w:val="en"/>
        </w:rPr>
      </w:pPr>
    </w:p>
    <w:p w14:paraId="280339E9" w14:textId="77777777" w:rsidR="00A01300" w:rsidRPr="003D0570" w:rsidRDefault="00A01300" w:rsidP="0022551C">
      <w:pPr>
        <w:pStyle w:val="Heading2"/>
        <w:spacing w:before="0" w:after="240"/>
        <w:rPr>
          <w:color w:val="auto"/>
          <w:lang w:val="en"/>
        </w:rPr>
      </w:pPr>
      <w:r>
        <w:rPr>
          <w:rFonts w:eastAsia="Calibri"/>
        </w:rPr>
        <w:t xml:space="preserve">Your Reviewer </w:t>
      </w:r>
    </w:p>
    <w:p w14:paraId="1ED166AE" w14:textId="7AED8C58" w:rsidR="00A01300" w:rsidRDefault="00A01300" w:rsidP="00921ACD">
      <w:pPr>
        <w:numPr>
          <w:ilvl w:val="0"/>
          <w:numId w:val="6"/>
        </w:numPr>
        <w:tabs>
          <w:tab w:val="left" w:pos="720"/>
        </w:tabs>
        <w:spacing w:line="276" w:lineRule="auto"/>
        <w:ind w:left="720" w:hanging="360"/>
        <w:textAlignment w:val="baseline"/>
        <w:rPr>
          <w:rFonts w:asciiTheme="minorHAnsi" w:eastAsia="Calibri" w:hAnsiTheme="minorHAnsi" w:cstheme="minorHAnsi"/>
          <w:color w:val="000000"/>
        </w:rPr>
      </w:pPr>
      <w:r w:rsidRPr="005B5B7D">
        <w:rPr>
          <w:rFonts w:asciiTheme="minorHAnsi" w:eastAsia="Calibri" w:hAnsiTheme="minorHAnsi" w:cstheme="minorHAnsi"/>
          <w:color w:val="000000"/>
        </w:rPr>
        <w:t xml:space="preserve">Your line manager or PI will </w:t>
      </w:r>
      <w:r w:rsidR="002E485A">
        <w:rPr>
          <w:rFonts w:asciiTheme="minorHAnsi" w:eastAsia="Calibri" w:hAnsiTheme="minorHAnsi" w:cstheme="minorHAnsi"/>
          <w:color w:val="000000"/>
        </w:rPr>
        <w:t xml:space="preserve">usually </w:t>
      </w:r>
      <w:r w:rsidRPr="005B5B7D">
        <w:rPr>
          <w:rFonts w:asciiTheme="minorHAnsi" w:eastAsia="Calibri" w:hAnsiTheme="minorHAnsi" w:cstheme="minorHAnsi"/>
          <w:color w:val="000000"/>
        </w:rPr>
        <w:t>be t</w:t>
      </w:r>
      <w:r w:rsidR="003141AD">
        <w:rPr>
          <w:rFonts w:asciiTheme="minorHAnsi" w:eastAsia="Calibri" w:hAnsiTheme="minorHAnsi" w:cstheme="minorHAnsi"/>
          <w:color w:val="000000"/>
        </w:rPr>
        <w:t>he appropriate reviewer</w:t>
      </w:r>
      <w:r w:rsidRPr="005B5B7D">
        <w:rPr>
          <w:rFonts w:asciiTheme="minorHAnsi" w:eastAsia="Calibri" w:hAnsiTheme="minorHAnsi" w:cstheme="minorHAnsi"/>
          <w:color w:val="000000"/>
        </w:rPr>
        <w:t>.   They will know both you and your field and will be in a strong position to provide advice based on their experience.</w:t>
      </w:r>
    </w:p>
    <w:p w14:paraId="2E2E9043" w14:textId="77777777" w:rsidR="007A4964" w:rsidRDefault="00C777EA" w:rsidP="007A4964">
      <w:pPr>
        <w:numPr>
          <w:ilvl w:val="0"/>
          <w:numId w:val="6"/>
        </w:numPr>
        <w:tabs>
          <w:tab w:val="left" w:pos="720"/>
        </w:tabs>
        <w:spacing w:line="276" w:lineRule="auto"/>
        <w:ind w:left="720" w:hanging="360"/>
        <w:jc w:val="both"/>
        <w:textAlignment w:val="baseline"/>
        <w:rPr>
          <w:rFonts w:asciiTheme="minorHAnsi" w:eastAsia="Calibri" w:hAnsiTheme="minorHAnsi" w:cstheme="minorHAnsi"/>
          <w:color w:val="000000"/>
        </w:rPr>
      </w:pPr>
      <w:r>
        <w:rPr>
          <w:rFonts w:asciiTheme="minorHAnsi" w:eastAsia="Calibri" w:hAnsiTheme="minorHAnsi" w:cstheme="minorHAnsi"/>
          <w:color w:val="000000"/>
        </w:rPr>
        <w:t>Your faculty / department may arrange for an alternative reviewer</w:t>
      </w:r>
      <w:r w:rsidR="003C42B2">
        <w:rPr>
          <w:rFonts w:asciiTheme="minorHAnsi" w:eastAsia="Calibri" w:hAnsiTheme="minorHAnsi" w:cstheme="minorHAnsi"/>
          <w:color w:val="000000"/>
        </w:rPr>
        <w:t>.</w:t>
      </w:r>
    </w:p>
    <w:p w14:paraId="3DB49106" w14:textId="53316916" w:rsidR="007A4964" w:rsidRPr="007A4964" w:rsidRDefault="007A4964" w:rsidP="007A4964">
      <w:pPr>
        <w:numPr>
          <w:ilvl w:val="0"/>
          <w:numId w:val="6"/>
        </w:numPr>
        <w:tabs>
          <w:tab w:val="left" w:pos="720"/>
        </w:tabs>
        <w:spacing w:line="276" w:lineRule="auto"/>
        <w:ind w:left="720" w:hanging="360"/>
        <w:jc w:val="both"/>
        <w:textAlignment w:val="baseline"/>
        <w:rPr>
          <w:rFonts w:asciiTheme="minorHAnsi" w:eastAsia="Calibri" w:hAnsiTheme="minorHAnsi" w:cstheme="minorHAnsi"/>
          <w:color w:val="000000"/>
        </w:rPr>
      </w:pPr>
      <w:r w:rsidRPr="007A4964">
        <w:rPr>
          <w:rFonts w:asciiTheme="minorHAnsi" w:eastAsia="Calibri" w:hAnsiTheme="minorHAnsi" w:cstheme="minorHAnsi"/>
          <w:color w:val="000000"/>
        </w:rPr>
        <w:lastRenderedPageBreak/>
        <w:t xml:space="preserve">If you would welcome a second career conversation with a Careers Advisor or sector specialist </w:t>
      </w:r>
      <w:r>
        <w:rPr>
          <w:rFonts w:asciiTheme="minorHAnsi" w:eastAsia="Calibri" w:hAnsiTheme="minorHAnsi" w:cstheme="minorHAnsi"/>
          <w:color w:val="000000"/>
        </w:rPr>
        <w:t xml:space="preserve">you are encouraged to </w:t>
      </w:r>
      <w:r w:rsidRPr="007A4964">
        <w:rPr>
          <w:rFonts w:asciiTheme="minorHAnsi" w:eastAsia="Calibri" w:hAnsiTheme="minorHAnsi" w:cstheme="minorHAnsi"/>
          <w:color w:val="000000"/>
        </w:rPr>
        <w:t>self-refer to the Careers Service.</w:t>
      </w:r>
      <w:r w:rsidRPr="007A4964">
        <w:rPr>
          <w:rFonts w:ascii="Arial" w:hAnsi="Arial" w:cs="Arial"/>
          <w:color w:val="333333"/>
          <w:lang w:eastAsia="en-GB"/>
        </w:rPr>
        <w:t xml:space="preserve"> </w:t>
      </w:r>
    </w:p>
    <w:p w14:paraId="21D3CE69" w14:textId="77777777" w:rsidR="00C777EA" w:rsidRPr="005B5B7D" w:rsidRDefault="00C777EA" w:rsidP="00C777EA">
      <w:pPr>
        <w:tabs>
          <w:tab w:val="left" w:pos="-720"/>
          <w:tab w:val="left" w:pos="720"/>
        </w:tabs>
        <w:spacing w:line="276" w:lineRule="auto"/>
        <w:ind w:left="720"/>
        <w:textAlignment w:val="baseline"/>
        <w:rPr>
          <w:rFonts w:asciiTheme="minorHAnsi" w:eastAsia="Calibri" w:hAnsiTheme="minorHAnsi" w:cstheme="minorHAnsi"/>
          <w:color w:val="000000"/>
        </w:rPr>
      </w:pPr>
    </w:p>
    <w:p w14:paraId="74CF4F40" w14:textId="77777777" w:rsidR="009E2302" w:rsidRPr="00D13AB4" w:rsidRDefault="009E2302" w:rsidP="0022551C">
      <w:pPr>
        <w:pStyle w:val="Heading2"/>
        <w:spacing w:after="240"/>
        <w:rPr>
          <w:lang w:val="en"/>
        </w:rPr>
      </w:pPr>
      <w:r w:rsidRPr="004C72E5">
        <w:rPr>
          <w:lang w:val="en"/>
        </w:rPr>
        <w:t>The Process</w:t>
      </w:r>
    </w:p>
    <w:p w14:paraId="5020315A" w14:textId="1D1EB707" w:rsidR="009E2302" w:rsidRDefault="00A074BE" w:rsidP="009E2302">
      <w:pPr>
        <w:pStyle w:val="NormalWeb"/>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t xml:space="preserve">This guidance note outlines a typical process for CDR conversations.  Check with your local HR officer for </w:t>
      </w:r>
      <w:r w:rsidR="009E3044">
        <w:rPr>
          <w:rFonts w:asciiTheme="minorHAnsi" w:hAnsiTheme="minorHAnsi" w:cstheme="minorHAnsi"/>
          <w:color w:val="auto"/>
          <w:sz w:val="22"/>
          <w:szCs w:val="22"/>
          <w:lang w:val="en"/>
        </w:rPr>
        <w:t>details on the process in your department / faculty</w:t>
      </w:r>
      <w:r>
        <w:rPr>
          <w:rFonts w:asciiTheme="minorHAnsi" w:hAnsiTheme="minorHAnsi" w:cstheme="minorHAnsi"/>
          <w:color w:val="auto"/>
          <w:sz w:val="22"/>
          <w:szCs w:val="22"/>
          <w:lang w:val="en"/>
        </w:rPr>
        <w:t>.</w:t>
      </w:r>
    </w:p>
    <w:p w14:paraId="7B3CB729" w14:textId="77777777" w:rsidR="00A074BE" w:rsidRDefault="00A074BE" w:rsidP="009E2302">
      <w:pPr>
        <w:pStyle w:val="NormalWeb"/>
        <w:spacing w:line="276" w:lineRule="auto"/>
        <w:rPr>
          <w:rFonts w:asciiTheme="minorHAnsi" w:hAnsiTheme="minorHAnsi" w:cstheme="minorHAnsi"/>
          <w:color w:val="auto"/>
          <w:sz w:val="22"/>
          <w:szCs w:val="22"/>
          <w:lang w:val="en"/>
        </w:rPr>
      </w:pPr>
    </w:p>
    <w:p w14:paraId="689F9FF5" w14:textId="39D3AA61" w:rsidR="00A074BE" w:rsidRDefault="00A074BE" w:rsidP="009E2302">
      <w:pPr>
        <w:pStyle w:val="NormalWeb"/>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t>Before the CDR conversation:</w:t>
      </w:r>
    </w:p>
    <w:p w14:paraId="7E122122" w14:textId="2F3057B4" w:rsidR="009E2302" w:rsidRDefault="009E2302" w:rsidP="009E2302">
      <w:pPr>
        <w:pStyle w:val="NormalWeb"/>
        <w:numPr>
          <w:ilvl w:val="0"/>
          <w:numId w:val="19"/>
        </w:numPr>
        <w:spacing w:line="276" w:lineRule="auto"/>
        <w:rPr>
          <w:rFonts w:asciiTheme="minorHAnsi" w:hAnsiTheme="minorHAnsi" w:cstheme="minorHAnsi"/>
          <w:color w:val="auto"/>
          <w:sz w:val="22"/>
          <w:szCs w:val="22"/>
          <w:lang w:val="en"/>
        </w:rPr>
      </w:pPr>
      <w:r w:rsidRPr="004C72E5">
        <w:rPr>
          <w:rFonts w:asciiTheme="minorHAnsi" w:hAnsiTheme="minorHAnsi" w:cstheme="minorHAnsi"/>
          <w:color w:val="auto"/>
          <w:sz w:val="22"/>
          <w:szCs w:val="22"/>
          <w:lang w:val="en"/>
        </w:rPr>
        <w:t xml:space="preserve">The </w:t>
      </w:r>
      <w:r>
        <w:rPr>
          <w:rFonts w:asciiTheme="minorHAnsi" w:hAnsiTheme="minorHAnsi" w:cstheme="minorHAnsi"/>
          <w:color w:val="auto"/>
          <w:sz w:val="22"/>
          <w:szCs w:val="22"/>
          <w:lang w:val="en"/>
        </w:rPr>
        <w:t>officer responsible for CDRs</w:t>
      </w:r>
      <w:r w:rsidRPr="004C72E5">
        <w:rPr>
          <w:rFonts w:asciiTheme="minorHAnsi" w:hAnsiTheme="minorHAnsi" w:cstheme="minorHAnsi"/>
          <w:color w:val="auto"/>
          <w:sz w:val="22"/>
          <w:szCs w:val="22"/>
          <w:lang w:val="en"/>
        </w:rPr>
        <w:t xml:space="preserve"> in your department will be in touch to let you know when your </w:t>
      </w:r>
      <w:r w:rsidR="00C777EA">
        <w:rPr>
          <w:rFonts w:asciiTheme="minorHAnsi" w:hAnsiTheme="minorHAnsi" w:cstheme="minorHAnsi"/>
          <w:color w:val="auto"/>
          <w:sz w:val="22"/>
          <w:szCs w:val="22"/>
          <w:lang w:val="en"/>
        </w:rPr>
        <w:t>review</w:t>
      </w:r>
      <w:r w:rsidR="00C777EA" w:rsidRPr="004C72E5">
        <w:rPr>
          <w:rFonts w:asciiTheme="minorHAnsi" w:hAnsiTheme="minorHAnsi" w:cstheme="minorHAnsi"/>
          <w:color w:val="auto"/>
          <w:sz w:val="22"/>
          <w:szCs w:val="22"/>
          <w:lang w:val="en"/>
        </w:rPr>
        <w:t xml:space="preserve"> </w:t>
      </w:r>
      <w:r w:rsidRPr="004C72E5">
        <w:rPr>
          <w:rFonts w:asciiTheme="minorHAnsi" w:hAnsiTheme="minorHAnsi" w:cstheme="minorHAnsi"/>
          <w:color w:val="auto"/>
          <w:sz w:val="22"/>
          <w:szCs w:val="22"/>
          <w:lang w:val="en"/>
        </w:rPr>
        <w:t xml:space="preserve">is due and will explain the </w:t>
      </w:r>
      <w:r>
        <w:rPr>
          <w:rFonts w:asciiTheme="minorHAnsi" w:hAnsiTheme="minorHAnsi" w:cstheme="minorHAnsi"/>
          <w:color w:val="auto"/>
          <w:sz w:val="22"/>
          <w:szCs w:val="22"/>
          <w:lang w:val="en"/>
        </w:rPr>
        <w:t>local process.</w:t>
      </w:r>
      <w:r w:rsidRPr="004C72E5">
        <w:rPr>
          <w:rFonts w:asciiTheme="minorHAnsi" w:hAnsiTheme="minorHAnsi" w:cstheme="minorHAnsi"/>
          <w:color w:val="auto"/>
          <w:sz w:val="22"/>
          <w:szCs w:val="22"/>
          <w:lang w:val="en"/>
        </w:rPr>
        <w:t xml:space="preserve"> </w:t>
      </w:r>
    </w:p>
    <w:p w14:paraId="188E1495" w14:textId="4BBB1EA9" w:rsidR="009E2302" w:rsidRDefault="009E2302" w:rsidP="009E2302">
      <w:pPr>
        <w:pStyle w:val="NormalWeb"/>
        <w:numPr>
          <w:ilvl w:val="0"/>
          <w:numId w:val="19"/>
        </w:numPr>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t>A</w:t>
      </w:r>
      <w:r w:rsidRPr="004C72E5">
        <w:rPr>
          <w:rFonts w:asciiTheme="minorHAnsi" w:hAnsiTheme="minorHAnsi" w:cstheme="minorHAnsi"/>
          <w:color w:val="auto"/>
          <w:sz w:val="22"/>
          <w:szCs w:val="22"/>
          <w:lang w:val="en"/>
        </w:rPr>
        <w:t xml:space="preserve"> </w:t>
      </w:r>
      <w:r>
        <w:rPr>
          <w:rFonts w:asciiTheme="minorHAnsi" w:hAnsiTheme="minorHAnsi" w:cstheme="minorHAnsi"/>
          <w:color w:val="auto"/>
          <w:sz w:val="22"/>
          <w:szCs w:val="22"/>
          <w:lang w:val="en"/>
        </w:rPr>
        <w:t xml:space="preserve">template </w:t>
      </w:r>
      <w:r w:rsidR="00FC4BF6">
        <w:rPr>
          <w:rFonts w:asciiTheme="minorHAnsi" w:hAnsiTheme="minorHAnsi" w:cstheme="minorHAnsi"/>
          <w:color w:val="auto"/>
          <w:sz w:val="22"/>
          <w:szCs w:val="22"/>
          <w:lang w:val="en"/>
        </w:rPr>
        <w:t>Career Conversation Planner</w:t>
      </w:r>
      <w:r>
        <w:rPr>
          <w:rFonts w:asciiTheme="minorHAnsi" w:hAnsiTheme="minorHAnsi" w:cstheme="minorHAnsi"/>
          <w:color w:val="auto"/>
          <w:sz w:val="22"/>
          <w:szCs w:val="22"/>
          <w:lang w:val="en"/>
        </w:rPr>
        <w:t xml:space="preserve"> (or equivalent) will be provided and you </w:t>
      </w:r>
      <w:r w:rsidR="00C777EA">
        <w:rPr>
          <w:rFonts w:asciiTheme="minorHAnsi" w:hAnsiTheme="minorHAnsi" w:cstheme="minorHAnsi"/>
          <w:color w:val="auto"/>
          <w:sz w:val="22"/>
          <w:szCs w:val="22"/>
          <w:lang w:val="en"/>
        </w:rPr>
        <w:t>will usually be</w:t>
      </w:r>
      <w:r>
        <w:rPr>
          <w:rFonts w:asciiTheme="minorHAnsi" w:hAnsiTheme="minorHAnsi" w:cstheme="minorHAnsi"/>
          <w:color w:val="auto"/>
          <w:sz w:val="22"/>
          <w:szCs w:val="22"/>
          <w:lang w:val="en"/>
        </w:rPr>
        <w:t xml:space="preserve"> responsible for:</w:t>
      </w:r>
    </w:p>
    <w:p w14:paraId="1DB85C17" w14:textId="778BD047" w:rsidR="009E2302" w:rsidRDefault="009E2302" w:rsidP="00A074BE">
      <w:pPr>
        <w:pStyle w:val="NormalWeb"/>
        <w:numPr>
          <w:ilvl w:val="1"/>
          <w:numId w:val="19"/>
        </w:numPr>
        <w:spacing w:line="276" w:lineRule="auto"/>
        <w:rPr>
          <w:rFonts w:asciiTheme="minorHAnsi" w:hAnsiTheme="minorHAnsi" w:cstheme="minorHAnsi"/>
          <w:color w:val="auto"/>
          <w:sz w:val="22"/>
          <w:szCs w:val="22"/>
          <w:lang w:val="en"/>
        </w:rPr>
      </w:pPr>
      <w:r w:rsidRPr="004C72E5">
        <w:rPr>
          <w:rFonts w:asciiTheme="minorHAnsi" w:hAnsiTheme="minorHAnsi" w:cstheme="minorHAnsi"/>
          <w:color w:val="auto"/>
          <w:sz w:val="22"/>
          <w:szCs w:val="22"/>
          <w:lang w:val="en"/>
        </w:rPr>
        <w:t xml:space="preserve">completing </w:t>
      </w:r>
      <w:r>
        <w:rPr>
          <w:rFonts w:asciiTheme="minorHAnsi" w:hAnsiTheme="minorHAnsi" w:cstheme="minorHAnsi"/>
          <w:color w:val="auto"/>
          <w:sz w:val="22"/>
          <w:szCs w:val="22"/>
          <w:lang w:val="en"/>
        </w:rPr>
        <w:t>the first draft of you</w:t>
      </w:r>
      <w:r w:rsidR="00BD5DEF">
        <w:rPr>
          <w:rFonts w:asciiTheme="minorHAnsi" w:hAnsiTheme="minorHAnsi" w:cstheme="minorHAnsi"/>
          <w:color w:val="auto"/>
          <w:sz w:val="22"/>
          <w:szCs w:val="22"/>
          <w:lang w:val="en"/>
        </w:rPr>
        <w:t>r Career Conversation</w:t>
      </w:r>
      <w:r>
        <w:rPr>
          <w:rFonts w:asciiTheme="minorHAnsi" w:hAnsiTheme="minorHAnsi" w:cstheme="minorHAnsi"/>
          <w:color w:val="auto"/>
          <w:sz w:val="22"/>
          <w:szCs w:val="22"/>
          <w:lang w:val="en"/>
        </w:rPr>
        <w:t xml:space="preserve"> Plan</w:t>
      </w:r>
      <w:r w:rsidR="00C777EA">
        <w:rPr>
          <w:rFonts w:asciiTheme="minorHAnsi" w:hAnsiTheme="minorHAnsi" w:cstheme="minorHAnsi"/>
          <w:color w:val="auto"/>
          <w:sz w:val="22"/>
          <w:szCs w:val="22"/>
          <w:lang w:val="en"/>
        </w:rPr>
        <w:t>ner</w:t>
      </w:r>
      <w:r>
        <w:rPr>
          <w:rFonts w:asciiTheme="minorHAnsi" w:hAnsiTheme="minorHAnsi" w:cstheme="minorHAnsi"/>
          <w:color w:val="auto"/>
          <w:sz w:val="22"/>
          <w:szCs w:val="22"/>
          <w:lang w:val="en"/>
        </w:rPr>
        <w:t xml:space="preserve"> in advance of the CDR</w:t>
      </w:r>
      <w:r w:rsidRPr="004C72E5">
        <w:rPr>
          <w:rFonts w:asciiTheme="minorHAnsi" w:hAnsiTheme="minorHAnsi" w:cstheme="minorHAnsi"/>
          <w:color w:val="auto"/>
          <w:sz w:val="22"/>
          <w:szCs w:val="22"/>
          <w:lang w:val="en"/>
        </w:rPr>
        <w:t xml:space="preserve"> </w:t>
      </w:r>
      <w:r w:rsidR="002279AC">
        <w:rPr>
          <w:rFonts w:asciiTheme="minorHAnsi" w:hAnsiTheme="minorHAnsi" w:cstheme="minorHAnsi"/>
          <w:color w:val="auto"/>
          <w:sz w:val="22"/>
          <w:szCs w:val="22"/>
          <w:lang w:val="en"/>
        </w:rPr>
        <w:t>conversation</w:t>
      </w:r>
      <w:r>
        <w:rPr>
          <w:rFonts w:asciiTheme="minorHAnsi" w:hAnsiTheme="minorHAnsi" w:cstheme="minorHAnsi"/>
          <w:color w:val="auto"/>
          <w:sz w:val="22"/>
          <w:szCs w:val="22"/>
          <w:lang w:val="en"/>
        </w:rPr>
        <w:t>;</w:t>
      </w:r>
    </w:p>
    <w:p w14:paraId="44B1AE87" w14:textId="6DCAAD82" w:rsidR="009E2302" w:rsidRDefault="009E2302" w:rsidP="009E2302">
      <w:pPr>
        <w:pStyle w:val="NormalWeb"/>
        <w:numPr>
          <w:ilvl w:val="1"/>
          <w:numId w:val="19"/>
        </w:numPr>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t xml:space="preserve">sending </w:t>
      </w:r>
      <w:r w:rsidR="009B2368">
        <w:rPr>
          <w:rFonts w:asciiTheme="minorHAnsi" w:hAnsiTheme="minorHAnsi" w:cstheme="minorHAnsi"/>
          <w:color w:val="auto"/>
          <w:sz w:val="22"/>
          <w:szCs w:val="22"/>
          <w:lang w:val="en"/>
        </w:rPr>
        <w:t>the completed</w:t>
      </w:r>
      <w:r>
        <w:rPr>
          <w:rFonts w:asciiTheme="minorHAnsi" w:hAnsiTheme="minorHAnsi" w:cstheme="minorHAnsi"/>
          <w:color w:val="auto"/>
          <w:sz w:val="22"/>
          <w:szCs w:val="22"/>
          <w:lang w:val="en"/>
        </w:rPr>
        <w:t xml:space="preserve"> </w:t>
      </w:r>
      <w:r w:rsidR="00BD5DEF">
        <w:rPr>
          <w:rFonts w:asciiTheme="minorHAnsi" w:hAnsiTheme="minorHAnsi" w:cstheme="minorHAnsi"/>
          <w:color w:val="auto"/>
          <w:sz w:val="22"/>
          <w:szCs w:val="22"/>
          <w:lang w:val="en"/>
        </w:rPr>
        <w:t xml:space="preserve">Career Conversation </w:t>
      </w:r>
      <w:r>
        <w:rPr>
          <w:rFonts w:asciiTheme="minorHAnsi" w:hAnsiTheme="minorHAnsi" w:cstheme="minorHAnsi"/>
          <w:color w:val="auto"/>
          <w:sz w:val="22"/>
          <w:szCs w:val="22"/>
          <w:lang w:val="en"/>
        </w:rPr>
        <w:t>Plan</w:t>
      </w:r>
      <w:r w:rsidR="00C777EA">
        <w:rPr>
          <w:rFonts w:asciiTheme="minorHAnsi" w:hAnsiTheme="minorHAnsi" w:cstheme="minorHAnsi"/>
          <w:color w:val="auto"/>
          <w:sz w:val="22"/>
          <w:szCs w:val="22"/>
          <w:lang w:val="en"/>
        </w:rPr>
        <w:t>ner</w:t>
      </w:r>
      <w:r>
        <w:rPr>
          <w:rFonts w:asciiTheme="minorHAnsi" w:hAnsiTheme="minorHAnsi" w:cstheme="minorHAnsi"/>
          <w:color w:val="auto"/>
          <w:sz w:val="22"/>
          <w:szCs w:val="22"/>
          <w:lang w:val="en"/>
        </w:rPr>
        <w:t xml:space="preserve"> to your</w:t>
      </w:r>
      <w:r w:rsidRPr="004C72E5">
        <w:rPr>
          <w:rFonts w:asciiTheme="minorHAnsi" w:hAnsiTheme="minorHAnsi" w:cstheme="minorHAnsi"/>
          <w:color w:val="auto"/>
          <w:sz w:val="22"/>
          <w:szCs w:val="22"/>
          <w:lang w:val="en"/>
        </w:rPr>
        <w:t xml:space="preserve"> reviewer 5 days in advance</w:t>
      </w:r>
      <w:r>
        <w:rPr>
          <w:rFonts w:asciiTheme="minorHAnsi" w:hAnsiTheme="minorHAnsi" w:cstheme="minorHAnsi"/>
          <w:color w:val="auto"/>
          <w:sz w:val="22"/>
          <w:szCs w:val="22"/>
          <w:lang w:val="en"/>
        </w:rPr>
        <w:t xml:space="preserve"> of the CDR </w:t>
      </w:r>
      <w:r w:rsidR="002279AC">
        <w:rPr>
          <w:rFonts w:asciiTheme="minorHAnsi" w:hAnsiTheme="minorHAnsi" w:cstheme="minorHAnsi"/>
          <w:color w:val="auto"/>
          <w:sz w:val="22"/>
          <w:szCs w:val="22"/>
          <w:lang w:val="en"/>
        </w:rPr>
        <w:t>conversation;</w:t>
      </w:r>
    </w:p>
    <w:p w14:paraId="22B01351" w14:textId="6E3C5B88" w:rsidR="00954820" w:rsidRDefault="00954820" w:rsidP="009E2302">
      <w:pPr>
        <w:pStyle w:val="NormalWeb"/>
        <w:numPr>
          <w:ilvl w:val="1"/>
          <w:numId w:val="19"/>
        </w:numPr>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t>Agree</w:t>
      </w:r>
      <w:r w:rsidR="008F797D">
        <w:rPr>
          <w:rFonts w:asciiTheme="minorHAnsi" w:hAnsiTheme="minorHAnsi" w:cstheme="minorHAnsi"/>
          <w:color w:val="auto"/>
          <w:sz w:val="22"/>
          <w:szCs w:val="22"/>
          <w:lang w:val="en"/>
        </w:rPr>
        <w:t xml:space="preserve"> with your reviewer</w:t>
      </w:r>
      <w:r>
        <w:rPr>
          <w:rFonts w:asciiTheme="minorHAnsi" w:hAnsiTheme="minorHAnsi" w:cstheme="minorHAnsi"/>
          <w:color w:val="auto"/>
          <w:sz w:val="22"/>
          <w:szCs w:val="22"/>
          <w:lang w:val="en"/>
        </w:rPr>
        <w:t xml:space="preserve"> a time and appropriate place for your </w:t>
      </w:r>
      <w:r w:rsidR="002279AC">
        <w:rPr>
          <w:rFonts w:asciiTheme="minorHAnsi" w:hAnsiTheme="minorHAnsi" w:cstheme="minorHAnsi"/>
          <w:color w:val="auto"/>
          <w:sz w:val="22"/>
          <w:szCs w:val="22"/>
          <w:lang w:val="en"/>
        </w:rPr>
        <w:t>CDR</w:t>
      </w:r>
      <w:r>
        <w:rPr>
          <w:rFonts w:asciiTheme="minorHAnsi" w:hAnsiTheme="minorHAnsi" w:cstheme="minorHAnsi"/>
          <w:color w:val="auto"/>
          <w:sz w:val="22"/>
          <w:szCs w:val="22"/>
          <w:lang w:val="en"/>
        </w:rPr>
        <w:t xml:space="preserve"> conversation to take place.</w:t>
      </w:r>
    </w:p>
    <w:p w14:paraId="650DBD86" w14:textId="77777777" w:rsidR="00954820" w:rsidRDefault="00954820" w:rsidP="00954820">
      <w:pPr>
        <w:pStyle w:val="NormalWeb"/>
        <w:spacing w:line="276" w:lineRule="auto"/>
        <w:ind w:left="1080"/>
        <w:rPr>
          <w:rFonts w:asciiTheme="minorHAnsi" w:hAnsiTheme="minorHAnsi" w:cstheme="minorHAnsi"/>
          <w:color w:val="auto"/>
          <w:sz w:val="22"/>
          <w:szCs w:val="22"/>
          <w:lang w:val="en"/>
        </w:rPr>
      </w:pPr>
    </w:p>
    <w:p w14:paraId="2CCDC769" w14:textId="1117841B" w:rsidR="00A074BE" w:rsidRDefault="00A074BE" w:rsidP="00A074BE">
      <w:pPr>
        <w:pStyle w:val="NormalWeb"/>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t>During and after your CDR conversation, you will usually be responsible for:</w:t>
      </w:r>
    </w:p>
    <w:p w14:paraId="6F815884" w14:textId="059D8513" w:rsidR="009E2302" w:rsidRPr="00AE6122" w:rsidRDefault="009E2302" w:rsidP="00986AA2">
      <w:pPr>
        <w:pStyle w:val="NormalWeb"/>
        <w:numPr>
          <w:ilvl w:val="0"/>
          <w:numId w:val="23"/>
        </w:numPr>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t>updating</w:t>
      </w:r>
      <w:r w:rsidRPr="00AE6122">
        <w:rPr>
          <w:rFonts w:asciiTheme="minorHAnsi" w:hAnsiTheme="minorHAnsi" w:cstheme="minorHAnsi"/>
          <w:color w:val="auto"/>
          <w:sz w:val="22"/>
          <w:szCs w:val="22"/>
          <w:lang w:val="en"/>
        </w:rPr>
        <w:t xml:space="preserve"> the </w:t>
      </w:r>
      <w:r w:rsidR="00BD5DEF">
        <w:rPr>
          <w:rFonts w:asciiTheme="minorHAnsi" w:hAnsiTheme="minorHAnsi" w:cstheme="minorHAnsi"/>
          <w:color w:val="auto"/>
          <w:sz w:val="22"/>
          <w:szCs w:val="22"/>
          <w:lang w:val="en"/>
        </w:rPr>
        <w:t xml:space="preserve">Career Conversation </w:t>
      </w:r>
      <w:r w:rsidRPr="00AE6122">
        <w:rPr>
          <w:rFonts w:asciiTheme="minorHAnsi" w:hAnsiTheme="minorHAnsi" w:cstheme="minorHAnsi"/>
          <w:color w:val="auto"/>
          <w:sz w:val="22"/>
          <w:szCs w:val="22"/>
          <w:lang w:val="en"/>
        </w:rPr>
        <w:t>Plan</w:t>
      </w:r>
      <w:r w:rsidR="00C777EA">
        <w:rPr>
          <w:rFonts w:asciiTheme="minorHAnsi" w:hAnsiTheme="minorHAnsi" w:cstheme="minorHAnsi"/>
          <w:color w:val="auto"/>
          <w:sz w:val="22"/>
          <w:szCs w:val="22"/>
          <w:lang w:val="en"/>
        </w:rPr>
        <w:t>ner</w:t>
      </w:r>
      <w:r w:rsidRPr="00AE6122">
        <w:rPr>
          <w:rFonts w:asciiTheme="minorHAnsi" w:hAnsiTheme="minorHAnsi" w:cstheme="minorHAnsi"/>
          <w:color w:val="auto"/>
          <w:sz w:val="22"/>
          <w:szCs w:val="22"/>
          <w:lang w:val="en"/>
        </w:rPr>
        <w:t xml:space="preserve"> to incorporate agreed </w:t>
      </w:r>
      <w:r>
        <w:rPr>
          <w:rFonts w:asciiTheme="minorHAnsi" w:hAnsiTheme="minorHAnsi" w:cstheme="minorHAnsi"/>
          <w:color w:val="auto"/>
          <w:sz w:val="22"/>
          <w:szCs w:val="22"/>
          <w:lang w:val="en"/>
        </w:rPr>
        <w:t>suggestions made at the meeting;</w:t>
      </w:r>
    </w:p>
    <w:p w14:paraId="502DBA3C" w14:textId="4312FBDC" w:rsidR="009E2302" w:rsidRDefault="009E2302" w:rsidP="00986AA2">
      <w:pPr>
        <w:pStyle w:val="NormalWeb"/>
        <w:numPr>
          <w:ilvl w:val="0"/>
          <w:numId w:val="23"/>
        </w:numPr>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t>seeking the signature of the reviewer</w:t>
      </w:r>
      <w:r w:rsidR="00BD5DEF">
        <w:rPr>
          <w:rFonts w:asciiTheme="minorHAnsi" w:hAnsiTheme="minorHAnsi" w:cstheme="minorHAnsi"/>
          <w:color w:val="auto"/>
          <w:sz w:val="22"/>
          <w:szCs w:val="22"/>
          <w:lang w:val="en"/>
        </w:rPr>
        <w:t xml:space="preserve"> on your Career Conversation Planner</w:t>
      </w:r>
      <w:r>
        <w:rPr>
          <w:rStyle w:val="FootnoteReference"/>
          <w:rFonts w:asciiTheme="minorHAnsi" w:eastAsiaTheme="majorEastAsia" w:hAnsiTheme="minorHAnsi" w:cstheme="minorHAnsi"/>
          <w:color w:val="auto"/>
          <w:sz w:val="22"/>
          <w:szCs w:val="22"/>
          <w:lang w:val="en"/>
        </w:rPr>
        <w:footnoteReference w:id="1"/>
      </w:r>
      <w:r>
        <w:rPr>
          <w:rFonts w:asciiTheme="minorHAnsi" w:hAnsiTheme="minorHAnsi" w:cstheme="minorHAnsi"/>
          <w:color w:val="auto"/>
          <w:sz w:val="22"/>
          <w:szCs w:val="22"/>
          <w:lang w:val="en"/>
        </w:rPr>
        <w:t>;</w:t>
      </w:r>
    </w:p>
    <w:p w14:paraId="6C2D73D9" w14:textId="20753691" w:rsidR="007A4964" w:rsidRDefault="009B2368" w:rsidP="00986AA2">
      <w:pPr>
        <w:pStyle w:val="NormalWeb"/>
        <w:numPr>
          <w:ilvl w:val="0"/>
          <w:numId w:val="23"/>
        </w:numPr>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t xml:space="preserve">retain Part 1 of the Career Conversation Planner for your sole reference and send </w:t>
      </w:r>
      <w:r w:rsidR="007A4964">
        <w:rPr>
          <w:rFonts w:asciiTheme="minorHAnsi" w:hAnsiTheme="minorHAnsi" w:cstheme="minorHAnsi"/>
          <w:color w:val="auto"/>
          <w:sz w:val="22"/>
          <w:szCs w:val="22"/>
          <w:lang w:val="en"/>
        </w:rPr>
        <w:t>a copy of Part 2 to the officer responsible for CDRs in your department.</w:t>
      </w:r>
    </w:p>
    <w:p w14:paraId="2EBB46EB" w14:textId="3BD41C5A" w:rsidR="009E2302" w:rsidRDefault="009E2302" w:rsidP="00986AA2">
      <w:pPr>
        <w:pStyle w:val="NormalWeb"/>
        <w:numPr>
          <w:ilvl w:val="0"/>
          <w:numId w:val="23"/>
        </w:numPr>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t>implementing the</w:t>
      </w:r>
      <w:r w:rsidR="00C777EA">
        <w:rPr>
          <w:rFonts w:asciiTheme="minorHAnsi" w:hAnsiTheme="minorHAnsi" w:cstheme="minorHAnsi"/>
          <w:color w:val="auto"/>
          <w:sz w:val="22"/>
          <w:szCs w:val="22"/>
          <w:lang w:val="en"/>
        </w:rPr>
        <w:t xml:space="preserve"> actions agreed in the conversation</w:t>
      </w:r>
      <w:r w:rsidR="00BD5DEF">
        <w:rPr>
          <w:rFonts w:asciiTheme="minorHAnsi" w:hAnsiTheme="minorHAnsi" w:cstheme="minorHAnsi"/>
          <w:color w:val="auto"/>
          <w:sz w:val="22"/>
          <w:szCs w:val="22"/>
          <w:lang w:val="en"/>
        </w:rPr>
        <w:t xml:space="preserve">, as recorded in your Career Conversation Planner, </w:t>
      </w:r>
      <w:r>
        <w:rPr>
          <w:rFonts w:asciiTheme="minorHAnsi" w:hAnsiTheme="minorHAnsi" w:cstheme="minorHAnsi"/>
          <w:color w:val="auto"/>
          <w:sz w:val="22"/>
          <w:szCs w:val="22"/>
          <w:lang w:val="en"/>
        </w:rPr>
        <w:t>and seeking additional support if required.</w:t>
      </w:r>
    </w:p>
    <w:p w14:paraId="6F026AC2" w14:textId="77777777" w:rsidR="005B4D5C" w:rsidRDefault="005B4D5C" w:rsidP="005B4D5C">
      <w:pPr>
        <w:pStyle w:val="NormalWeb"/>
        <w:spacing w:line="276" w:lineRule="auto"/>
        <w:ind w:left="1080"/>
        <w:rPr>
          <w:rFonts w:asciiTheme="minorHAnsi" w:hAnsiTheme="minorHAnsi" w:cstheme="minorHAnsi"/>
          <w:color w:val="auto"/>
          <w:sz w:val="22"/>
          <w:szCs w:val="22"/>
          <w:lang w:val="en"/>
        </w:rPr>
      </w:pPr>
    </w:p>
    <w:p w14:paraId="382AA16F" w14:textId="00E931E3" w:rsidR="00B83147" w:rsidRPr="004C72E5" w:rsidRDefault="00B83147" w:rsidP="0022551C">
      <w:pPr>
        <w:pStyle w:val="Heading2"/>
        <w:spacing w:after="240"/>
        <w:rPr>
          <w:lang w:val="en"/>
        </w:rPr>
      </w:pPr>
      <w:r>
        <w:rPr>
          <w:lang w:val="en"/>
        </w:rPr>
        <w:t xml:space="preserve">The Career </w:t>
      </w:r>
      <w:r w:rsidR="00CB1984">
        <w:rPr>
          <w:lang w:val="en"/>
        </w:rPr>
        <w:t>Conversation</w:t>
      </w:r>
      <w:r>
        <w:rPr>
          <w:lang w:val="en"/>
        </w:rPr>
        <w:t xml:space="preserve"> Plan</w:t>
      </w:r>
      <w:r w:rsidR="00783303">
        <w:rPr>
          <w:lang w:val="en"/>
        </w:rPr>
        <w:t>ner</w:t>
      </w:r>
      <w:r w:rsidR="00CB1984">
        <w:rPr>
          <w:lang w:val="en"/>
        </w:rPr>
        <w:t xml:space="preserve"> </w:t>
      </w:r>
    </w:p>
    <w:p w14:paraId="567FE89A" w14:textId="1159067C" w:rsidR="00B83147" w:rsidRDefault="00167FF0" w:rsidP="00B83147">
      <w:pPr>
        <w:pStyle w:val="NormalWeb"/>
        <w:spacing w:line="276" w:lineRule="auto"/>
        <w:rPr>
          <w:rFonts w:asciiTheme="minorHAnsi" w:hAnsiTheme="minorHAnsi" w:cstheme="minorHAnsi"/>
          <w:color w:val="auto"/>
          <w:sz w:val="22"/>
          <w:szCs w:val="22"/>
          <w:lang w:val="en"/>
        </w:rPr>
      </w:pPr>
      <w:r>
        <w:rPr>
          <w:rFonts w:asciiTheme="minorHAnsi" w:hAnsiTheme="minorHAnsi" w:cstheme="minorHAnsi"/>
          <w:color w:val="auto"/>
          <w:sz w:val="22"/>
          <w:szCs w:val="22"/>
          <w:lang w:val="en"/>
        </w:rPr>
        <w:t>The</w:t>
      </w:r>
      <w:r w:rsidR="00B83147" w:rsidRPr="004C72E5">
        <w:rPr>
          <w:rFonts w:asciiTheme="minorHAnsi" w:hAnsiTheme="minorHAnsi" w:cstheme="minorHAnsi"/>
          <w:color w:val="auto"/>
          <w:sz w:val="22"/>
          <w:szCs w:val="22"/>
          <w:lang w:val="en"/>
        </w:rPr>
        <w:t xml:space="preserve"> </w:t>
      </w:r>
      <w:r w:rsidR="00B83147">
        <w:rPr>
          <w:rFonts w:asciiTheme="minorHAnsi" w:hAnsiTheme="minorHAnsi" w:cstheme="minorHAnsi"/>
          <w:color w:val="auto"/>
          <w:sz w:val="22"/>
          <w:szCs w:val="22"/>
          <w:lang w:val="en"/>
        </w:rPr>
        <w:t xml:space="preserve">Career </w:t>
      </w:r>
      <w:r w:rsidR="00FC4BF6">
        <w:rPr>
          <w:rFonts w:asciiTheme="minorHAnsi" w:hAnsiTheme="minorHAnsi" w:cstheme="minorHAnsi"/>
          <w:color w:val="auto"/>
          <w:sz w:val="22"/>
          <w:szCs w:val="22"/>
          <w:lang w:val="en"/>
        </w:rPr>
        <w:t>Conversation Planner</w:t>
      </w:r>
      <w:r w:rsidR="00B83147">
        <w:rPr>
          <w:rFonts w:asciiTheme="minorHAnsi" w:hAnsiTheme="minorHAnsi" w:cstheme="minorHAnsi"/>
          <w:color w:val="auto"/>
          <w:sz w:val="22"/>
          <w:szCs w:val="22"/>
          <w:lang w:val="en"/>
        </w:rPr>
        <w:t xml:space="preserve"> (</w:t>
      </w:r>
      <w:r w:rsidR="009B2368">
        <w:rPr>
          <w:rFonts w:asciiTheme="minorHAnsi" w:hAnsiTheme="minorHAnsi" w:cstheme="minorHAnsi"/>
          <w:color w:val="auto"/>
          <w:sz w:val="22"/>
          <w:szCs w:val="22"/>
          <w:lang w:val="en"/>
        </w:rPr>
        <w:t>Planner</w:t>
      </w:r>
      <w:r w:rsidR="00B83147">
        <w:rPr>
          <w:rFonts w:asciiTheme="minorHAnsi" w:hAnsiTheme="minorHAnsi" w:cstheme="minorHAnsi"/>
          <w:color w:val="auto"/>
          <w:sz w:val="22"/>
          <w:szCs w:val="22"/>
          <w:lang w:val="en"/>
        </w:rPr>
        <w:t xml:space="preserve">) </w:t>
      </w:r>
      <w:r w:rsidR="00B83147" w:rsidRPr="004C72E5">
        <w:rPr>
          <w:rFonts w:asciiTheme="minorHAnsi" w:hAnsiTheme="minorHAnsi" w:cstheme="minorHAnsi"/>
          <w:color w:val="auto"/>
          <w:sz w:val="22"/>
          <w:szCs w:val="22"/>
          <w:lang w:val="en"/>
        </w:rPr>
        <w:t xml:space="preserve">will prompt you to think about your </w:t>
      </w:r>
      <w:r w:rsidR="00B83147">
        <w:rPr>
          <w:rFonts w:asciiTheme="minorHAnsi" w:hAnsiTheme="minorHAnsi" w:cstheme="minorHAnsi"/>
          <w:color w:val="auto"/>
          <w:sz w:val="22"/>
          <w:szCs w:val="22"/>
          <w:lang w:val="en"/>
        </w:rPr>
        <w:t xml:space="preserve">achievements to date, your </w:t>
      </w:r>
      <w:r w:rsidR="00B83147" w:rsidRPr="004C72E5">
        <w:rPr>
          <w:rFonts w:asciiTheme="minorHAnsi" w:hAnsiTheme="minorHAnsi" w:cstheme="minorHAnsi"/>
          <w:color w:val="auto"/>
          <w:sz w:val="22"/>
          <w:szCs w:val="22"/>
          <w:lang w:val="en"/>
        </w:rPr>
        <w:t xml:space="preserve">career and development objectives, and what you can do over the next 12 months to set you on the path to achieve your objectives. </w:t>
      </w:r>
      <w:r w:rsidR="00B83147">
        <w:rPr>
          <w:rFonts w:asciiTheme="minorHAnsi" w:hAnsiTheme="minorHAnsi" w:cstheme="minorHAnsi"/>
          <w:color w:val="auto"/>
          <w:sz w:val="22"/>
          <w:szCs w:val="22"/>
          <w:lang w:val="en"/>
        </w:rPr>
        <w:t xml:space="preserve">   </w:t>
      </w:r>
      <w:r w:rsidR="00954820">
        <w:rPr>
          <w:rFonts w:asciiTheme="minorHAnsi" w:hAnsiTheme="minorHAnsi" w:cstheme="minorHAnsi"/>
          <w:color w:val="auto"/>
          <w:sz w:val="22"/>
          <w:szCs w:val="22"/>
          <w:lang w:val="en"/>
        </w:rPr>
        <w:t>Your completed Planner</w:t>
      </w:r>
      <w:r w:rsidR="00B83147">
        <w:rPr>
          <w:rFonts w:asciiTheme="minorHAnsi" w:hAnsiTheme="minorHAnsi" w:cstheme="minorHAnsi"/>
          <w:color w:val="auto"/>
          <w:sz w:val="22"/>
          <w:szCs w:val="22"/>
          <w:lang w:val="en"/>
        </w:rPr>
        <w:t xml:space="preserve"> will frame your conversation with your reviewer.  Consider the feedback from your reviewer during your meeting and update your Plan</w:t>
      </w:r>
      <w:r w:rsidR="00FC4BF6">
        <w:rPr>
          <w:rFonts w:asciiTheme="minorHAnsi" w:hAnsiTheme="minorHAnsi" w:cstheme="minorHAnsi"/>
          <w:color w:val="auto"/>
          <w:sz w:val="22"/>
          <w:szCs w:val="22"/>
          <w:lang w:val="en"/>
        </w:rPr>
        <w:t>ner</w:t>
      </w:r>
      <w:r w:rsidR="00B83147">
        <w:rPr>
          <w:rFonts w:asciiTheme="minorHAnsi" w:hAnsiTheme="minorHAnsi" w:cstheme="minorHAnsi"/>
          <w:color w:val="auto"/>
          <w:sz w:val="22"/>
          <w:szCs w:val="22"/>
          <w:lang w:val="en"/>
        </w:rPr>
        <w:t xml:space="preserve"> </w:t>
      </w:r>
      <w:r w:rsidR="006347BD">
        <w:rPr>
          <w:rFonts w:asciiTheme="minorHAnsi" w:hAnsiTheme="minorHAnsi" w:cstheme="minorHAnsi"/>
          <w:color w:val="auto"/>
          <w:sz w:val="22"/>
          <w:szCs w:val="22"/>
          <w:lang w:val="en"/>
        </w:rPr>
        <w:t>with agreed suggestions</w:t>
      </w:r>
      <w:r w:rsidR="00B83147">
        <w:rPr>
          <w:rFonts w:asciiTheme="minorHAnsi" w:hAnsiTheme="minorHAnsi" w:cstheme="minorHAnsi"/>
          <w:color w:val="auto"/>
          <w:sz w:val="22"/>
          <w:szCs w:val="22"/>
          <w:lang w:val="en"/>
        </w:rPr>
        <w:t>.    You will get the most from the Plan</w:t>
      </w:r>
      <w:r w:rsidR="00FC4BF6">
        <w:rPr>
          <w:rFonts w:asciiTheme="minorHAnsi" w:hAnsiTheme="minorHAnsi" w:cstheme="minorHAnsi"/>
          <w:color w:val="auto"/>
          <w:sz w:val="22"/>
          <w:szCs w:val="22"/>
          <w:lang w:val="en"/>
        </w:rPr>
        <w:t>ner</w:t>
      </w:r>
      <w:r w:rsidR="00B83147">
        <w:rPr>
          <w:rFonts w:asciiTheme="minorHAnsi" w:hAnsiTheme="minorHAnsi" w:cstheme="minorHAnsi"/>
          <w:color w:val="auto"/>
          <w:sz w:val="22"/>
          <w:szCs w:val="22"/>
          <w:lang w:val="en"/>
        </w:rPr>
        <w:t xml:space="preserve"> if it is revisited </w:t>
      </w:r>
      <w:r w:rsidR="00D2725F">
        <w:rPr>
          <w:rFonts w:asciiTheme="minorHAnsi" w:hAnsiTheme="minorHAnsi" w:cstheme="minorHAnsi"/>
          <w:color w:val="auto"/>
          <w:sz w:val="22"/>
          <w:szCs w:val="22"/>
          <w:lang w:val="en"/>
        </w:rPr>
        <w:t>during</w:t>
      </w:r>
      <w:r w:rsidR="00B83147">
        <w:rPr>
          <w:rFonts w:asciiTheme="minorHAnsi" w:hAnsiTheme="minorHAnsi" w:cstheme="minorHAnsi"/>
          <w:color w:val="auto"/>
          <w:sz w:val="22"/>
          <w:szCs w:val="22"/>
          <w:lang w:val="en"/>
        </w:rPr>
        <w:t xml:space="preserve"> the year and updated as objectives a</w:t>
      </w:r>
      <w:r>
        <w:rPr>
          <w:rFonts w:asciiTheme="minorHAnsi" w:hAnsiTheme="minorHAnsi" w:cstheme="minorHAnsi"/>
          <w:color w:val="auto"/>
          <w:sz w:val="22"/>
          <w:szCs w:val="22"/>
          <w:lang w:val="en"/>
        </w:rPr>
        <w:t>r</w:t>
      </w:r>
      <w:r w:rsidR="00B83147">
        <w:rPr>
          <w:rFonts w:asciiTheme="minorHAnsi" w:hAnsiTheme="minorHAnsi" w:cstheme="minorHAnsi"/>
          <w:color w:val="auto"/>
          <w:sz w:val="22"/>
          <w:szCs w:val="22"/>
          <w:lang w:val="en"/>
        </w:rPr>
        <w:t>e achieved or pathways adjusted.</w:t>
      </w:r>
    </w:p>
    <w:p w14:paraId="40CFC704" w14:textId="77777777" w:rsidR="00B83147" w:rsidRDefault="00B83147" w:rsidP="00E830A4">
      <w:pPr>
        <w:pStyle w:val="Heading2"/>
        <w:rPr>
          <w:lang w:val="en"/>
        </w:rPr>
      </w:pPr>
    </w:p>
    <w:p w14:paraId="2D7397AD" w14:textId="12B0922B" w:rsidR="00D332E4" w:rsidRPr="004C72E5" w:rsidRDefault="00D332E4" w:rsidP="0022551C">
      <w:pPr>
        <w:pStyle w:val="Heading2"/>
        <w:spacing w:before="0" w:after="240"/>
        <w:rPr>
          <w:lang w:val="en"/>
        </w:rPr>
      </w:pPr>
      <w:r>
        <w:rPr>
          <w:lang w:val="en"/>
        </w:rPr>
        <w:t xml:space="preserve">Planning your </w:t>
      </w:r>
      <w:r w:rsidR="00BC3607">
        <w:rPr>
          <w:lang w:val="en"/>
        </w:rPr>
        <w:t>CDR</w:t>
      </w:r>
      <w:r w:rsidR="006348BE">
        <w:rPr>
          <w:lang w:val="en"/>
        </w:rPr>
        <w:t xml:space="preserve"> conversation</w:t>
      </w:r>
    </w:p>
    <w:p w14:paraId="1E5E4DAB" w14:textId="6644817C" w:rsidR="00A126CA" w:rsidRPr="004C72E5" w:rsidRDefault="00C1785E" w:rsidP="0022551C">
      <w:pPr>
        <w:spacing w:line="276" w:lineRule="auto"/>
        <w:ind w:right="648"/>
        <w:textAlignment w:val="baseline"/>
        <w:rPr>
          <w:rFonts w:asciiTheme="minorHAnsi" w:eastAsia="Calibri" w:hAnsiTheme="minorHAnsi" w:cstheme="minorHAnsi"/>
          <w:color w:val="000000"/>
        </w:rPr>
      </w:pPr>
      <w:r w:rsidRPr="004C72E5">
        <w:rPr>
          <w:rFonts w:asciiTheme="minorHAnsi" w:eastAsia="Calibri" w:hAnsiTheme="minorHAnsi" w:cstheme="minorHAnsi"/>
          <w:color w:val="000000"/>
        </w:rPr>
        <w:t xml:space="preserve">You will get more from your </w:t>
      </w:r>
      <w:r w:rsidR="00BC3607">
        <w:rPr>
          <w:rFonts w:asciiTheme="minorHAnsi" w:eastAsia="Calibri" w:hAnsiTheme="minorHAnsi" w:cstheme="minorHAnsi"/>
          <w:color w:val="000000"/>
        </w:rPr>
        <w:t>CDR</w:t>
      </w:r>
      <w:r w:rsidRPr="004C72E5">
        <w:rPr>
          <w:rFonts w:asciiTheme="minorHAnsi" w:eastAsia="Calibri" w:hAnsiTheme="minorHAnsi" w:cstheme="minorHAnsi"/>
          <w:color w:val="000000"/>
        </w:rPr>
        <w:t xml:space="preserve"> conversation</w:t>
      </w:r>
      <w:r w:rsidR="009670FF" w:rsidRPr="004C72E5">
        <w:rPr>
          <w:rFonts w:asciiTheme="minorHAnsi" w:eastAsia="Calibri" w:hAnsiTheme="minorHAnsi" w:cstheme="minorHAnsi"/>
          <w:color w:val="000000"/>
        </w:rPr>
        <w:t xml:space="preserve"> if you do some thinking and </w:t>
      </w:r>
      <w:r w:rsidR="00674ABB">
        <w:rPr>
          <w:rFonts w:asciiTheme="minorHAnsi" w:eastAsia="Calibri" w:hAnsiTheme="minorHAnsi" w:cstheme="minorHAnsi"/>
          <w:color w:val="000000"/>
        </w:rPr>
        <w:t xml:space="preserve">planning </w:t>
      </w:r>
      <w:r w:rsidR="00D95CD9" w:rsidRPr="004C72E5">
        <w:rPr>
          <w:rFonts w:asciiTheme="minorHAnsi" w:eastAsia="Calibri" w:hAnsiTheme="minorHAnsi" w:cstheme="minorHAnsi"/>
          <w:color w:val="000000"/>
        </w:rPr>
        <w:t xml:space="preserve">beforehand. </w:t>
      </w:r>
      <w:r w:rsidR="006B4C80">
        <w:rPr>
          <w:rFonts w:asciiTheme="minorHAnsi" w:eastAsia="Calibri" w:hAnsiTheme="minorHAnsi" w:cstheme="minorHAnsi"/>
          <w:color w:val="000000"/>
        </w:rPr>
        <w:t xml:space="preserve"> </w:t>
      </w:r>
      <w:r w:rsidR="00D95CD9" w:rsidRPr="004C72E5">
        <w:rPr>
          <w:rFonts w:asciiTheme="minorHAnsi" w:eastAsia="Calibri" w:hAnsiTheme="minorHAnsi" w:cstheme="minorHAnsi"/>
          <w:color w:val="000000"/>
        </w:rPr>
        <w:t>Here are some tips:</w:t>
      </w:r>
    </w:p>
    <w:p w14:paraId="2AD57697" w14:textId="3693F7C1" w:rsidR="00246867" w:rsidRDefault="00246867" w:rsidP="0022551C">
      <w:pPr>
        <w:numPr>
          <w:ilvl w:val="0"/>
          <w:numId w:val="10"/>
        </w:numPr>
        <w:tabs>
          <w:tab w:val="left" w:pos="720"/>
        </w:tabs>
        <w:spacing w:line="276" w:lineRule="auto"/>
        <w:ind w:left="720" w:right="576" w:hanging="360"/>
        <w:textAlignment w:val="baseline"/>
        <w:rPr>
          <w:rFonts w:asciiTheme="minorHAnsi" w:eastAsia="Calibri" w:hAnsiTheme="minorHAnsi" w:cstheme="minorHAnsi"/>
          <w:color w:val="000000"/>
        </w:rPr>
      </w:pPr>
      <w:r>
        <w:rPr>
          <w:rFonts w:asciiTheme="minorHAnsi" w:eastAsia="Calibri" w:hAnsiTheme="minorHAnsi" w:cstheme="minorHAnsi"/>
          <w:color w:val="000000"/>
          <w:spacing w:val="-1"/>
        </w:rPr>
        <w:t xml:space="preserve">Use the Career </w:t>
      </w:r>
      <w:r w:rsidR="00FC4BF6">
        <w:rPr>
          <w:rFonts w:asciiTheme="minorHAnsi" w:eastAsia="Calibri" w:hAnsiTheme="minorHAnsi" w:cstheme="minorHAnsi"/>
          <w:color w:val="000000"/>
          <w:spacing w:val="-1"/>
        </w:rPr>
        <w:t>Conversation Planner</w:t>
      </w:r>
      <w:r>
        <w:rPr>
          <w:rFonts w:asciiTheme="minorHAnsi" w:eastAsia="Calibri" w:hAnsiTheme="minorHAnsi" w:cstheme="minorHAnsi"/>
          <w:color w:val="000000"/>
          <w:spacing w:val="-1"/>
        </w:rPr>
        <w:t xml:space="preserve"> to help you to decide on your</w:t>
      </w:r>
      <w:r w:rsidR="00D95CD9" w:rsidRPr="004C72E5">
        <w:rPr>
          <w:rFonts w:asciiTheme="minorHAnsi" w:eastAsia="Calibri" w:hAnsiTheme="minorHAnsi" w:cstheme="minorHAnsi"/>
          <w:color w:val="000000"/>
          <w:spacing w:val="-1"/>
        </w:rPr>
        <w:t xml:space="preserve"> aim </w:t>
      </w:r>
      <w:r w:rsidR="00C1785E" w:rsidRPr="004C72E5">
        <w:rPr>
          <w:rFonts w:asciiTheme="minorHAnsi" w:eastAsia="Calibri" w:hAnsiTheme="minorHAnsi" w:cstheme="minorHAnsi"/>
          <w:color w:val="000000"/>
          <w:spacing w:val="-1"/>
        </w:rPr>
        <w:t xml:space="preserve">for your </w:t>
      </w:r>
      <w:r w:rsidR="00CA05D5">
        <w:rPr>
          <w:rFonts w:asciiTheme="minorHAnsi" w:eastAsia="Calibri" w:hAnsiTheme="minorHAnsi" w:cstheme="minorHAnsi"/>
          <w:color w:val="000000"/>
          <w:spacing w:val="-1"/>
        </w:rPr>
        <w:t>CDR</w:t>
      </w:r>
      <w:r w:rsidR="00167FF0">
        <w:rPr>
          <w:rFonts w:asciiTheme="minorHAnsi" w:eastAsia="Calibri" w:hAnsiTheme="minorHAnsi" w:cstheme="minorHAnsi"/>
          <w:color w:val="000000"/>
          <w:spacing w:val="-1"/>
        </w:rPr>
        <w:t xml:space="preserve"> conversation and</w:t>
      </w:r>
      <w:r w:rsidR="00D95CD9" w:rsidRPr="004C72E5">
        <w:rPr>
          <w:rFonts w:asciiTheme="minorHAnsi" w:eastAsia="Calibri" w:hAnsiTheme="minorHAnsi" w:cstheme="minorHAnsi"/>
          <w:color w:val="000000"/>
          <w:spacing w:val="-1"/>
        </w:rPr>
        <w:t xml:space="preserve"> </w:t>
      </w:r>
      <w:r w:rsidR="005B5B7D" w:rsidRPr="007F111E">
        <w:rPr>
          <w:rFonts w:asciiTheme="minorHAnsi" w:eastAsia="Calibri" w:hAnsiTheme="minorHAnsi" w:cstheme="minorHAnsi"/>
          <w:color w:val="000000"/>
        </w:rPr>
        <w:t xml:space="preserve">tell your reviewer </w:t>
      </w:r>
      <w:r w:rsidR="005B5B7D">
        <w:rPr>
          <w:rFonts w:asciiTheme="minorHAnsi" w:eastAsia="Calibri" w:hAnsiTheme="minorHAnsi" w:cstheme="minorHAnsi"/>
          <w:color w:val="000000"/>
        </w:rPr>
        <w:t>via the Plan</w:t>
      </w:r>
      <w:r w:rsidR="00C777EA">
        <w:rPr>
          <w:rFonts w:asciiTheme="minorHAnsi" w:eastAsia="Calibri" w:hAnsiTheme="minorHAnsi" w:cstheme="minorHAnsi"/>
          <w:color w:val="000000"/>
        </w:rPr>
        <w:t>ner</w:t>
      </w:r>
      <w:r w:rsidR="005B5B7D" w:rsidRPr="007F111E">
        <w:rPr>
          <w:rFonts w:asciiTheme="minorHAnsi" w:eastAsia="Calibri" w:hAnsiTheme="minorHAnsi" w:cstheme="minorHAnsi"/>
          <w:color w:val="000000"/>
        </w:rPr>
        <w:t xml:space="preserve"> so that they can prepare.</w:t>
      </w:r>
    </w:p>
    <w:p w14:paraId="1E5E4DAE" w14:textId="6EF3861E" w:rsidR="00A126CA" w:rsidRPr="004C72E5" w:rsidRDefault="00A126CA" w:rsidP="00246867">
      <w:pPr>
        <w:numPr>
          <w:ilvl w:val="0"/>
          <w:numId w:val="10"/>
        </w:numPr>
        <w:tabs>
          <w:tab w:val="left" w:pos="720"/>
        </w:tabs>
        <w:spacing w:before="17" w:line="276" w:lineRule="auto"/>
        <w:ind w:left="720" w:right="576" w:hanging="360"/>
        <w:textAlignment w:val="baseline"/>
        <w:rPr>
          <w:rFonts w:asciiTheme="minorHAnsi" w:eastAsia="Calibri" w:hAnsiTheme="minorHAnsi" w:cstheme="minorHAnsi"/>
          <w:color w:val="000000"/>
        </w:rPr>
      </w:pPr>
      <w:r w:rsidRPr="004C72E5">
        <w:rPr>
          <w:rFonts w:asciiTheme="minorHAnsi" w:eastAsia="Calibri" w:hAnsiTheme="minorHAnsi" w:cstheme="minorHAnsi"/>
          <w:color w:val="000000"/>
        </w:rPr>
        <w:lastRenderedPageBreak/>
        <w:t xml:space="preserve">If you have a particular </w:t>
      </w:r>
      <w:r w:rsidR="005B5B7D">
        <w:rPr>
          <w:rFonts w:asciiTheme="minorHAnsi" w:eastAsia="Calibri" w:hAnsiTheme="minorHAnsi" w:cstheme="minorHAnsi"/>
          <w:color w:val="000000"/>
        </w:rPr>
        <w:t xml:space="preserve">direction or profession </w:t>
      </w:r>
      <w:r w:rsidRPr="004C72E5">
        <w:rPr>
          <w:rFonts w:asciiTheme="minorHAnsi" w:eastAsia="Calibri" w:hAnsiTheme="minorHAnsi" w:cstheme="minorHAnsi"/>
          <w:color w:val="000000"/>
        </w:rPr>
        <w:t xml:space="preserve">in mind, bring any job descriptions and selection criteria that you have for the post(s) to the conversation so that you are both talking about actual </w:t>
      </w:r>
      <w:r w:rsidR="00C1785E" w:rsidRPr="004C72E5">
        <w:rPr>
          <w:rFonts w:asciiTheme="minorHAnsi" w:eastAsia="Calibri" w:hAnsiTheme="minorHAnsi" w:cstheme="minorHAnsi"/>
          <w:color w:val="000000"/>
        </w:rPr>
        <w:t>positions.</w:t>
      </w:r>
    </w:p>
    <w:p w14:paraId="3FE9EAB1" w14:textId="60BF9C9D" w:rsidR="00C1785E" w:rsidRPr="004C72E5" w:rsidRDefault="00C1785E" w:rsidP="005749FC">
      <w:pPr>
        <w:numPr>
          <w:ilvl w:val="0"/>
          <w:numId w:val="10"/>
        </w:numPr>
        <w:tabs>
          <w:tab w:val="left" w:pos="720"/>
        </w:tabs>
        <w:spacing w:before="18" w:line="276" w:lineRule="auto"/>
        <w:ind w:left="720" w:hanging="360"/>
        <w:textAlignment w:val="baseline"/>
        <w:rPr>
          <w:rFonts w:asciiTheme="minorHAnsi" w:eastAsia="Calibri" w:hAnsiTheme="minorHAnsi" w:cstheme="minorHAnsi"/>
          <w:color w:val="000000"/>
        </w:rPr>
      </w:pPr>
      <w:r w:rsidRPr="004C72E5">
        <w:rPr>
          <w:rFonts w:asciiTheme="minorHAnsi" w:eastAsia="Calibri" w:hAnsiTheme="minorHAnsi" w:cstheme="minorHAnsi"/>
          <w:color w:val="000000"/>
        </w:rPr>
        <w:t>If you don’t have a specific profession or post</w:t>
      </w:r>
      <w:r w:rsidR="00A126CA" w:rsidRPr="004C72E5">
        <w:rPr>
          <w:rFonts w:asciiTheme="minorHAnsi" w:eastAsia="Calibri" w:hAnsiTheme="minorHAnsi" w:cstheme="minorHAnsi"/>
          <w:color w:val="000000"/>
        </w:rPr>
        <w:t xml:space="preserve"> in mind, and you would like to talk about what options you</w:t>
      </w:r>
      <w:r w:rsidRPr="004C72E5">
        <w:rPr>
          <w:rFonts w:asciiTheme="minorHAnsi" w:eastAsia="Calibri" w:hAnsiTheme="minorHAnsi" w:cstheme="minorHAnsi"/>
          <w:color w:val="000000"/>
        </w:rPr>
        <w:t xml:space="preserve"> might have, start scanning vacancy</w:t>
      </w:r>
      <w:r w:rsidR="00A126CA" w:rsidRPr="004C72E5">
        <w:rPr>
          <w:rFonts w:asciiTheme="minorHAnsi" w:eastAsia="Calibri" w:hAnsiTheme="minorHAnsi" w:cstheme="minorHAnsi"/>
          <w:color w:val="000000"/>
        </w:rPr>
        <w:t xml:space="preserve"> boards </w:t>
      </w:r>
      <w:r w:rsidRPr="004C72E5">
        <w:rPr>
          <w:rFonts w:asciiTheme="minorHAnsi" w:eastAsia="Calibri" w:hAnsiTheme="minorHAnsi" w:cstheme="minorHAnsi"/>
          <w:color w:val="000000"/>
        </w:rPr>
        <w:t>for posts</w:t>
      </w:r>
      <w:r w:rsidR="00A126CA" w:rsidRPr="004C72E5">
        <w:rPr>
          <w:rFonts w:asciiTheme="minorHAnsi" w:eastAsia="Calibri" w:hAnsiTheme="minorHAnsi" w:cstheme="minorHAnsi"/>
          <w:color w:val="000000"/>
        </w:rPr>
        <w:t xml:space="preserve"> that appeal and collect job descriptions and selection criteria for </w:t>
      </w:r>
      <w:r w:rsidRPr="004C72E5">
        <w:rPr>
          <w:rFonts w:asciiTheme="minorHAnsi" w:eastAsia="Calibri" w:hAnsiTheme="minorHAnsi" w:cstheme="minorHAnsi"/>
          <w:color w:val="000000"/>
        </w:rPr>
        <w:t>those of</w:t>
      </w:r>
      <w:r w:rsidR="00A126CA" w:rsidRPr="004C72E5">
        <w:rPr>
          <w:rFonts w:asciiTheme="minorHAnsi" w:eastAsia="Calibri" w:hAnsiTheme="minorHAnsi" w:cstheme="minorHAnsi"/>
          <w:color w:val="000000"/>
        </w:rPr>
        <w:t xml:space="preserve"> interest </w:t>
      </w:r>
      <w:r w:rsidRPr="004C72E5">
        <w:rPr>
          <w:rFonts w:asciiTheme="minorHAnsi" w:eastAsia="Calibri" w:hAnsiTheme="minorHAnsi" w:cstheme="minorHAnsi"/>
          <w:color w:val="000000"/>
        </w:rPr>
        <w:t xml:space="preserve">to </w:t>
      </w:r>
      <w:r w:rsidR="00A126CA" w:rsidRPr="004C72E5">
        <w:rPr>
          <w:rFonts w:asciiTheme="minorHAnsi" w:eastAsia="Calibri" w:hAnsiTheme="minorHAnsi" w:cstheme="minorHAnsi"/>
          <w:color w:val="000000"/>
        </w:rPr>
        <w:t xml:space="preserve">you. Pick out the features that attract you and consider why. </w:t>
      </w:r>
    </w:p>
    <w:p w14:paraId="1E5E4DAF" w14:textId="71497A1B" w:rsidR="00A126CA" w:rsidRPr="004C72E5" w:rsidRDefault="00A126CA" w:rsidP="005749FC">
      <w:pPr>
        <w:numPr>
          <w:ilvl w:val="0"/>
          <w:numId w:val="10"/>
        </w:numPr>
        <w:tabs>
          <w:tab w:val="left" w:pos="720"/>
        </w:tabs>
        <w:spacing w:before="18" w:line="276" w:lineRule="auto"/>
        <w:ind w:left="720" w:hanging="360"/>
        <w:textAlignment w:val="baseline"/>
        <w:rPr>
          <w:rFonts w:asciiTheme="minorHAnsi" w:eastAsia="Calibri" w:hAnsiTheme="minorHAnsi" w:cstheme="minorHAnsi"/>
          <w:color w:val="000000"/>
        </w:rPr>
      </w:pPr>
      <w:r w:rsidRPr="004C72E5">
        <w:rPr>
          <w:rFonts w:asciiTheme="minorHAnsi" w:eastAsia="Calibri" w:hAnsiTheme="minorHAnsi" w:cstheme="minorHAnsi"/>
          <w:color w:val="000000"/>
        </w:rPr>
        <w:t>Look at the gaps between your cu</w:t>
      </w:r>
      <w:r w:rsidR="00C1785E" w:rsidRPr="004C72E5">
        <w:rPr>
          <w:rFonts w:asciiTheme="minorHAnsi" w:eastAsia="Calibri" w:hAnsiTheme="minorHAnsi" w:cstheme="minorHAnsi"/>
          <w:color w:val="000000"/>
        </w:rPr>
        <w:t>rrent CV and the selection criteria of the post advertised.   S</w:t>
      </w:r>
      <w:r w:rsidRPr="004C72E5">
        <w:rPr>
          <w:rFonts w:asciiTheme="minorHAnsi" w:eastAsia="Calibri" w:hAnsiTheme="minorHAnsi" w:cstheme="minorHAnsi"/>
          <w:color w:val="000000"/>
        </w:rPr>
        <w:t>ee where the gaps are</w:t>
      </w:r>
      <w:r w:rsidR="00C1785E" w:rsidRPr="004C72E5">
        <w:rPr>
          <w:rFonts w:asciiTheme="minorHAnsi" w:eastAsia="Calibri" w:hAnsiTheme="minorHAnsi" w:cstheme="minorHAnsi"/>
          <w:color w:val="000000"/>
        </w:rPr>
        <w:t xml:space="preserve"> and consider how you might develop a plan to broaden your experience and skills</w:t>
      </w:r>
      <w:r w:rsidRPr="004C72E5">
        <w:rPr>
          <w:rFonts w:asciiTheme="minorHAnsi" w:eastAsia="Calibri" w:hAnsiTheme="minorHAnsi" w:cstheme="minorHAnsi"/>
          <w:color w:val="000000"/>
        </w:rPr>
        <w:t xml:space="preserve">. </w:t>
      </w:r>
    </w:p>
    <w:p w14:paraId="6234204A" w14:textId="55A1777C" w:rsidR="00C1785E" w:rsidRPr="00021A08" w:rsidRDefault="002870EA" w:rsidP="005749FC">
      <w:pPr>
        <w:numPr>
          <w:ilvl w:val="0"/>
          <w:numId w:val="10"/>
        </w:numPr>
        <w:tabs>
          <w:tab w:val="left" w:pos="720"/>
        </w:tabs>
        <w:spacing w:before="18" w:line="276" w:lineRule="auto"/>
        <w:ind w:left="720" w:hanging="360"/>
        <w:textAlignment w:val="baseline"/>
        <w:rPr>
          <w:rFonts w:asciiTheme="minorHAnsi" w:eastAsia="Calibri" w:hAnsiTheme="minorHAnsi" w:cstheme="minorHAnsi"/>
          <w:color w:val="000000"/>
        </w:rPr>
      </w:pPr>
      <w:r w:rsidRPr="004C72E5">
        <w:rPr>
          <w:rFonts w:asciiTheme="minorHAnsi" w:eastAsia="Calibri" w:hAnsiTheme="minorHAnsi" w:cstheme="minorHAnsi"/>
          <w:color w:val="000000"/>
          <w:spacing w:val="-1"/>
        </w:rPr>
        <w:t xml:space="preserve">Note any specific skills </w:t>
      </w:r>
      <w:r w:rsidR="00681971" w:rsidRPr="004C72E5">
        <w:rPr>
          <w:rFonts w:asciiTheme="minorHAnsi" w:eastAsia="Calibri" w:hAnsiTheme="minorHAnsi" w:cstheme="minorHAnsi"/>
          <w:color w:val="000000"/>
          <w:spacing w:val="-1"/>
        </w:rPr>
        <w:t>that are</w:t>
      </w:r>
      <w:r w:rsidR="00C1785E" w:rsidRPr="004C72E5">
        <w:rPr>
          <w:rFonts w:asciiTheme="minorHAnsi" w:eastAsia="Calibri" w:hAnsiTheme="minorHAnsi" w:cstheme="minorHAnsi"/>
          <w:color w:val="000000"/>
          <w:spacing w:val="-2"/>
        </w:rPr>
        <w:t xml:space="preserve"> holding you back </w:t>
      </w:r>
      <w:r w:rsidR="00681971" w:rsidRPr="004C72E5">
        <w:rPr>
          <w:rFonts w:asciiTheme="minorHAnsi" w:eastAsia="Calibri" w:hAnsiTheme="minorHAnsi" w:cstheme="minorHAnsi"/>
          <w:color w:val="000000"/>
          <w:spacing w:val="-2"/>
        </w:rPr>
        <w:t xml:space="preserve">or experience that is lacking </w:t>
      </w:r>
      <w:r w:rsidR="00C1785E" w:rsidRPr="004C72E5">
        <w:rPr>
          <w:rFonts w:asciiTheme="minorHAnsi" w:eastAsia="Calibri" w:hAnsiTheme="minorHAnsi" w:cstheme="minorHAnsi"/>
          <w:color w:val="000000"/>
          <w:spacing w:val="-2"/>
        </w:rPr>
        <w:t>and you need some help to improve</w:t>
      </w:r>
      <w:r w:rsidR="00681971" w:rsidRPr="004C72E5">
        <w:rPr>
          <w:rFonts w:asciiTheme="minorHAnsi" w:eastAsia="Calibri" w:hAnsiTheme="minorHAnsi" w:cstheme="minorHAnsi"/>
          <w:color w:val="000000"/>
          <w:spacing w:val="-2"/>
        </w:rPr>
        <w:t xml:space="preserve"> and address</w:t>
      </w:r>
      <w:r w:rsidR="00C1785E" w:rsidRPr="004C72E5">
        <w:rPr>
          <w:rFonts w:asciiTheme="minorHAnsi" w:eastAsia="Calibri" w:hAnsiTheme="minorHAnsi" w:cstheme="minorHAnsi"/>
          <w:color w:val="000000"/>
          <w:spacing w:val="-2"/>
        </w:rPr>
        <w:t>.</w:t>
      </w:r>
      <w:r w:rsidR="00954820">
        <w:rPr>
          <w:rFonts w:asciiTheme="minorHAnsi" w:eastAsia="Calibri" w:hAnsiTheme="minorHAnsi" w:cstheme="minorHAnsi"/>
          <w:color w:val="000000"/>
          <w:spacing w:val="-2"/>
        </w:rPr>
        <w:t xml:space="preserve">  These may be technical</w:t>
      </w:r>
      <w:r w:rsidR="00681971" w:rsidRPr="004C72E5">
        <w:rPr>
          <w:rFonts w:asciiTheme="minorHAnsi" w:eastAsia="Calibri" w:hAnsiTheme="minorHAnsi" w:cstheme="minorHAnsi"/>
          <w:color w:val="000000"/>
          <w:spacing w:val="-2"/>
        </w:rPr>
        <w:t xml:space="preserve"> or involve the job application process (e</w:t>
      </w:r>
      <w:r w:rsidR="00E61C55" w:rsidRPr="004C72E5">
        <w:rPr>
          <w:rFonts w:asciiTheme="minorHAnsi" w:eastAsia="Calibri" w:hAnsiTheme="minorHAnsi" w:cstheme="minorHAnsi"/>
          <w:color w:val="000000"/>
          <w:spacing w:val="-2"/>
        </w:rPr>
        <w:t>.g.</w:t>
      </w:r>
      <w:r w:rsidR="00681971" w:rsidRPr="004C72E5">
        <w:rPr>
          <w:rFonts w:asciiTheme="minorHAnsi" w:eastAsia="Calibri" w:hAnsiTheme="minorHAnsi" w:cstheme="minorHAnsi"/>
          <w:color w:val="000000"/>
          <w:spacing w:val="-2"/>
        </w:rPr>
        <w:t xml:space="preserve"> interviews).</w:t>
      </w:r>
    </w:p>
    <w:p w14:paraId="108043C1" w14:textId="77777777" w:rsidR="00021A08" w:rsidRPr="004C72E5" w:rsidRDefault="00021A08" w:rsidP="00021A08">
      <w:pPr>
        <w:tabs>
          <w:tab w:val="left" w:pos="360"/>
          <w:tab w:val="left" w:pos="720"/>
        </w:tabs>
        <w:spacing w:before="18" w:line="276" w:lineRule="auto"/>
        <w:ind w:left="720"/>
        <w:textAlignment w:val="baseline"/>
        <w:rPr>
          <w:rFonts w:asciiTheme="minorHAnsi" w:eastAsia="Calibri" w:hAnsiTheme="minorHAnsi" w:cstheme="minorHAnsi"/>
          <w:color w:val="000000"/>
        </w:rPr>
      </w:pPr>
    </w:p>
    <w:p w14:paraId="1E5E4DB0" w14:textId="34E7639A" w:rsidR="00A126CA" w:rsidRPr="004C72E5" w:rsidRDefault="00A126CA" w:rsidP="001931FF">
      <w:pPr>
        <w:pStyle w:val="Heading2"/>
        <w:spacing w:after="240"/>
        <w:rPr>
          <w:rFonts w:eastAsia="Calibri"/>
        </w:rPr>
      </w:pPr>
      <w:r w:rsidRPr="004C72E5">
        <w:rPr>
          <w:rFonts w:eastAsia="Calibri"/>
        </w:rPr>
        <w:t xml:space="preserve">In the </w:t>
      </w:r>
      <w:r w:rsidR="00CA05D5">
        <w:rPr>
          <w:rFonts w:eastAsia="Calibri"/>
        </w:rPr>
        <w:t>CDR C</w:t>
      </w:r>
      <w:r w:rsidRPr="004C72E5">
        <w:rPr>
          <w:rFonts w:eastAsia="Calibri"/>
        </w:rPr>
        <w:t>onversation</w:t>
      </w:r>
    </w:p>
    <w:p w14:paraId="119C8C89" w14:textId="77777777" w:rsidR="00CA05D5" w:rsidRDefault="00CA05D5" w:rsidP="00246867">
      <w:pPr>
        <w:numPr>
          <w:ilvl w:val="0"/>
          <w:numId w:val="5"/>
        </w:numPr>
        <w:tabs>
          <w:tab w:val="clear" w:pos="360"/>
          <w:tab w:val="left" w:pos="720"/>
        </w:tabs>
        <w:spacing w:before="11" w:line="276" w:lineRule="auto"/>
        <w:ind w:left="720" w:right="432" w:hanging="360"/>
        <w:textAlignment w:val="baseline"/>
        <w:rPr>
          <w:rFonts w:asciiTheme="minorHAnsi" w:eastAsia="Calibri" w:hAnsiTheme="minorHAnsi" w:cstheme="minorHAnsi"/>
          <w:color w:val="000000"/>
        </w:rPr>
      </w:pPr>
      <w:r>
        <w:rPr>
          <w:rFonts w:asciiTheme="minorHAnsi" w:eastAsia="Calibri" w:hAnsiTheme="minorHAnsi" w:cstheme="minorHAnsi"/>
          <w:color w:val="000000"/>
        </w:rPr>
        <w:t>Use your Career Conversation Planner as the agenda for your CDR conversation.</w:t>
      </w:r>
    </w:p>
    <w:p w14:paraId="50C40AC8" w14:textId="74B888B4" w:rsidR="00246867" w:rsidRDefault="00A126CA" w:rsidP="00246867">
      <w:pPr>
        <w:numPr>
          <w:ilvl w:val="0"/>
          <w:numId w:val="5"/>
        </w:numPr>
        <w:tabs>
          <w:tab w:val="clear" w:pos="360"/>
          <w:tab w:val="left" w:pos="720"/>
        </w:tabs>
        <w:spacing w:before="11" w:line="276" w:lineRule="auto"/>
        <w:ind w:left="720" w:right="432" w:hanging="360"/>
        <w:textAlignment w:val="baseline"/>
        <w:rPr>
          <w:rFonts w:asciiTheme="minorHAnsi" w:eastAsia="Calibri" w:hAnsiTheme="minorHAnsi" w:cstheme="minorHAnsi"/>
          <w:color w:val="000000"/>
        </w:rPr>
      </w:pPr>
      <w:r w:rsidRPr="004C72E5">
        <w:rPr>
          <w:rFonts w:asciiTheme="minorHAnsi" w:eastAsia="Calibri" w:hAnsiTheme="minorHAnsi" w:cstheme="minorHAnsi"/>
          <w:color w:val="000000"/>
        </w:rPr>
        <w:t xml:space="preserve">Have a </w:t>
      </w:r>
      <w:r w:rsidR="00CA05D5">
        <w:rPr>
          <w:rFonts w:asciiTheme="minorHAnsi" w:eastAsia="Calibri" w:hAnsiTheme="minorHAnsi" w:cstheme="minorHAnsi"/>
          <w:color w:val="000000"/>
        </w:rPr>
        <w:t>topics</w:t>
      </w:r>
      <w:r w:rsidRPr="004C72E5">
        <w:rPr>
          <w:rFonts w:asciiTheme="minorHAnsi" w:eastAsia="Calibri" w:hAnsiTheme="minorHAnsi" w:cstheme="minorHAnsi"/>
          <w:color w:val="000000"/>
        </w:rPr>
        <w:t xml:space="preserve"> for di</w:t>
      </w:r>
      <w:r w:rsidR="00954820">
        <w:rPr>
          <w:rFonts w:asciiTheme="minorHAnsi" w:eastAsia="Calibri" w:hAnsiTheme="minorHAnsi" w:cstheme="minorHAnsi"/>
          <w:color w:val="000000"/>
        </w:rPr>
        <w:t>scussion and share these</w:t>
      </w:r>
      <w:r w:rsidR="007A4964">
        <w:rPr>
          <w:rFonts w:asciiTheme="minorHAnsi" w:eastAsia="Calibri" w:hAnsiTheme="minorHAnsi" w:cstheme="minorHAnsi"/>
          <w:color w:val="000000"/>
        </w:rPr>
        <w:t xml:space="preserve"> with your reviewer </w:t>
      </w:r>
      <w:r w:rsidRPr="004C72E5">
        <w:rPr>
          <w:rFonts w:asciiTheme="minorHAnsi" w:eastAsia="Calibri" w:hAnsiTheme="minorHAnsi" w:cstheme="minorHAnsi"/>
          <w:color w:val="000000"/>
        </w:rPr>
        <w:t>at the start of the conversation</w:t>
      </w:r>
      <w:r w:rsidR="009670FF" w:rsidRPr="004C72E5">
        <w:rPr>
          <w:rFonts w:asciiTheme="minorHAnsi" w:eastAsia="Calibri" w:hAnsiTheme="minorHAnsi" w:cstheme="minorHAnsi"/>
          <w:color w:val="000000"/>
        </w:rPr>
        <w:t>.</w:t>
      </w:r>
    </w:p>
    <w:p w14:paraId="6661492A" w14:textId="1B8E121C" w:rsidR="00CA05D5" w:rsidRDefault="00CA05D5" w:rsidP="00246867">
      <w:pPr>
        <w:numPr>
          <w:ilvl w:val="0"/>
          <w:numId w:val="5"/>
        </w:numPr>
        <w:tabs>
          <w:tab w:val="clear" w:pos="360"/>
          <w:tab w:val="left" w:pos="720"/>
        </w:tabs>
        <w:spacing w:before="11" w:line="276" w:lineRule="auto"/>
        <w:ind w:left="720" w:right="432" w:hanging="360"/>
        <w:textAlignment w:val="baseline"/>
        <w:rPr>
          <w:rFonts w:asciiTheme="minorHAnsi" w:eastAsia="Calibri" w:hAnsiTheme="minorHAnsi" w:cstheme="minorHAnsi"/>
          <w:color w:val="000000"/>
        </w:rPr>
      </w:pPr>
      <w:r>
        <w:rPr>
          <w:rFonts w:asciiTheme="minorHAnsi" w:eastAsia="Calibri" w:hAnsiTheme="minorHAnsi" w:cstheme="minorHAnsi"/>
          <w:color w:val="000000"/>
        </w:rPr>
        <w:t xml:space="preserve">Be prepared for the fact that you’re unlikely to be given ready-made answers that provide a clear and direct path to your perfect job.  Your career is yours to shape and is your responsibility.  Taking charge of your worn career planning is a great way to demonstrate to an employer that you are proactive and self-directed.  </w:t>
      </w:r>
    </w:p>
    <w:p w14:paraId="1E5E4DB5" w14:textId="629D6B54" w:rsidR="00A126CA" w:rsidRPr="004C72E5" w:rsidRDefault="00681971" w:rsidP="00246867">
      <w:pPr>
        <w:numPr>
          <w:ilvl w:val="0"/>
          <w:numId w:val="5"/>
        </w:numPr>
        <w:tabs>
          <w:tab w:val="clear" w:pos="360"/>
          <w:tab w:val="left" w:pos="720"/>
        </w:tabs>
        <w:spacing w:before="18" w:line="276" w:lineRule="auto"/>
        <w:ind w:left="720" w:hanging="360"/>
        <w:textAlignment w:val="baseline"/>
        <w:rPr>
          <w:rFonts w:asciiTheme="minorHAnsi" w:eastAsia="Calibri" w:hAnsiTheme="minorHAnsi" w:cstheme="minorHAnsi"/>
          <w:color w:val="000000"/>
        </w:rPr>
      </w:pPr>
      <w:r w:rsidRPr="004C72E5">
        <w:rPr>
          <w:rFonts w:asciiTheme="minorHAnsi" w:eastAsia="Calibri" w:hAnsiTheme="minorHAnsi" w:cstheme="minorHAnsi"/>
          <w:color w:val="000000"/>
        </w:rPr>
        <w:t>If you are asking a CDR</w:t>
      </w:r>
      <w:r w:rsidR="00A126CA" w:rsidRPr="004C72E5">
        <w:rPr>
          <w:rFonts w:asciiTheme="minorHAnsi" w:eastAsia="Calibri" w:hAnsiTheme="minorHAnsi" w:cstheme="minorHAnsi"/>
          <w:color w:val="000000"/>
        </w:rPr>
        <w:t xml:space="preserve"> reviewer about an int</w:t>
      </w:r>
      <w:r w:rsidR="00E95E8E" w:rsidRPr="004C72E5">
        <w:rPr>
          <w:rFonts w:asciiTheme="minorHAnsi" w:eastAsia="Calibri" w:hAnsiTheme="minorHAnsi" w:cstheme="minorHAnsi"/>
          <w:color w:val="000000"/>
        </w:rPr>
        <w:t>ernal promotion</w:t>
      </w:r>
      <w:r w:rsidR="00A126CA" w:rsidRPr="004C72E5">
        <w:rPr>
          <w:rFonts w:asciiTheme="minorHAnsi" w:eastAsia="Calibri" w:hAnsiTheme="minorHAnsi" w:cstheme="minorHAnsi"/>
          <w:color w:val="000000"/>
        </w:rPr>
        <w:t xml:space="preserve">, remember that their options may be limited. There may be budget or work design reasons why a new post or a regrade isn’t possible and you may be encouraged to think </w:t>
      </w:r>
      <w:r w:rsidR="005A6213">
        <w:rPr>
          <w:rFonts w:asciiTheme="minorHAnsi" w:eastAsia="Calibri" w:hAnsiTheme="minorHAnsi" w:cstheme="minorHAnsi"/>
          <w:color w:val="000000"/>
        </w:rPr>
        <w:t>laterally</w:t>
      </w:r>
      <w:r w:rsidR="00A35D5C" w:rsidRPr="004C72E5">
        <w:rPr>
          <w:rFonts w:asciiTheme="minorHAnsi" w:eastAsia="Calibri" w:hAnsiTheme="minorHAnsi" w:cstheme="minorHAnsi"/>
          <w:color w:val="000000"/>
        </w:rPr>
        <w:t>.</w:t>
      </w:r>
    </w:p>
    <w:p w14:paraId="53278C31" w14:textId="77777777" w:rsidR="006E778E" w:rsidRPr="006E778E" w:rsidRDefault="00A126CA" w:rsidP="006E778E">
      <w:pPr>
        <w:numPr>
          <w:ilvl w:val="0"/>
          <w:numId w:val="5"/>
        </w:numPr>
        <w:tabs>
          <w:tab w:val="clear" w:pos="360"/>
          <w:tab w:val="left" w:pos="720"/>
        </w:tabs>
        <w:spacing w:before="12" w:line="276" w:lineRule="auto"/>
        <w:ind w:left="720" w:right="216" w:hanging="360"/>
        <w:textAlignment w:val="baseline"/>
        <w:rPr>
          <w:rFonts w:ascii="Calibri" w:eastAsia="Calibri" w:hAnsi="Calibri" w:cs="Calibri"/>
          <w:color w:val="000000"/>
        </w:rPr>
      </w:pPr>
      <w:r w:rsidRPr="004C72E5">
        <w:rPr>
          <w:rFonts w:asciiTheme="minorHAnsi" w:eastAsia="Calibri" w:hAnsiTheme="minorHAnsi" w:cstheme="minorHAnsi"/>
          <w:color w:val="000000"/>
        </w:rPr>
        <w:t xml:space="preserve">Be open to suggestions that may sound surprising or left-field and don’t write anything off until you have considered it. </w:t>
      </w:r>
      <w:r w:rsidR="004C72E5">
        <w:rPr>
          <w:rFonts w:asciiTheme="minorHAnsi" w:eastAsia="Calibri" w:hAnsiTheme="minorHAnsi" w:cstheme="minorHAnsi"/>
          <w:color w:val="000000"/>
        </w:rPr>
        <w:t>Don’t</w:t>
      </w:r>
      <w:r w:rsidRPr="004C72E5">
        <w:rPr>
          <w:rFonts w:asciiTheme="minorHAnsi" w:eastAsia="Calibri" w:hAnsiTheme="minorHAnsi" w:cstheme="minorHAnsi"/>
          <w:color w:val="000000"/>
        </w:rPr>
        <w:t xml:space="preserve"> miss a creative opportunity that would take you forward</w:t>
      </w:r>
      <w:r w:rsidR="00A35D5C" w:rsidRPr="004C72E5">
        <w:rPr>
          <w:rFonts w:asciiTheme="minorHAnsi" w:eastAsia="Calibri" w:hAnsiTheme="minorHAnsi" w:cstheme="minorHAnsi"/>
          <w:color w:val="000000"/>
        </w:rPr>
        <w:t>.</w:t>
      </w:r>
    </w:p>
    <w:p w14:paraId="4668E104" w14:textId="05291760" w:rsidR="00B210A5" w:rsidRPr="00B210A5" w:rsidRDefault="006E778E" w:rsidP="00AB4D61">
      <w:pPr>
        <w:numPr>
          <w:ilvl w:val="0"/>
          <w:numId w:val="6"/>
        </w:numPr>
        <w:tabs>
          <w:tab w:val="clear" w:pos="-1800"/>
          <w:tab w:val="left" w:pos="720"/>
        </w:tabs>
        <w:spacing w:before="12" w:line="276" w:lineRule="auto"/>
        <w:ind w:left="720" w:right="216" w:hanging="360"/>
        <w:textAlignment w:val="baseline"/>
        <w:rPr>
          <w:rFonts w:asciiTheme="minorHAnsi" w:eastAsia="Calibri" w:hAnsiTheme="minorHAnsi" w:cstheme="minorHAnsi"/>
          <w:color w:val="000000"/>
          <w:spacing w:val="-1"/>
        </w:rPr>
      </w:pPr>
      <w:r w:rsidRPr="00B210A5">
        <w:rPr>
          <w:rFonts w:ascii="Calibri" w:hAnsi="Calibri" w:cs="Calibri"/>
        </w:rPr>
        <w:t xml:space="preserve">Explore whether a further career development conversation with a third party would be beneficial to you.  This conversation may, for example, be with </w:t>
      </w:r>
      <w:r w:rsidR="00B210A5" w:rsidRPr="00B210A5">
        <w:rPr>
          <w:rFonts w:ascii="Calibri" w:hAnsi="Calibri" w:cs="Calibri"/>
        </w:rPr>
        <w:t xml:space="preserve">a Careers Advisor from the </w:t>
      </w:r>
      <w:r w:rsidR="00B210A5">
        <w:rPr>
          <w:rFonts w:ascii="Calibri" w:hAnsi="Calibri" w:cs="Calibri"/>
        </w:rPr>
        <w:t>Care</w:t>
      </w:r>
      <w:r w:rsidR="00B210A5" w:rsidRPr="00B210A5">
        <w:rPr>
          <w:rFonts w:ascii="Calibri" w:hAnsi="Calibri" w:cs="Calibri"/>
        </w:rPr>
        <w:t xml:space="preserve">ers Service, or </w:t>
      </w:r>
      <w:r w:rsidRPr="00B210A5">
        <w:rPr>
          <w:rFonts w:ascii="Calibri" w:hAnsi="Calibri" w:cs="Calibri"/>
        </w:rPr>
        <w:t xml:space="preserve">another senior colleague of the University or </w:t>
      </w:r>
      <w:r w:rsidR="00FC4BF6" w:rsidRPr="00B210A5">
        <w:rPr>
          <w:rFonts w:ascii="Calibri" w:hAnsi="Calibri" w:cs="Calibri"/>
        </w:rPr>
        <w:t>from your</w:t>
      </w:r>
      <w:r w:rsidRPr="00B210A5">
        <w:rPr>
          <w:rFonts w:ascii="Calibri" w:hAnsi="Calibri" w:cs="Calibri"/>
        </w:rPr>
        <w:t xml:space="preserve"> professional networks</w:t>
      </w:r>
    </w:p>
    <w:p w14:paraId="793D854A" w14:textId="00C2A60D" w:rsidR="008D2E37" w:rsidRPr="00B210A5" w:rsidRDefault="006E778E" w:rsidP="00AB4D61">
      <w:pPr>
        <w:numPr>
          <w:ilvl w:val="0"/>
          <w:numId w:val="6"/>
        </w:numPr>
        <w:tabs>
          <w:tab w:val="clear" w:pos="-1800"/>
          <w:tab w:val="left" w:pos="720"/>
        </w:tabs>
        <w:spacing w:before="12" w:line="276" w:lineRule="auto"/>
        <w:ind w:left="720" w:right="216" w:hanging="360"/>
        <w:textAlignment w:val="baseline"/>
        <w:rPr>
          <w:rFonts w:asciiTheme="minorHAnsi" w:eastAsia="Calibri" w:hAnsiTheme="minorHAnsi" w:cstheme="minorHAnsi"/>
          <w:color w:val="000000"/>
          <w:spacing w:val="-1"/>
        </w:rPr>
      </w:pPr>
      <w:r w:rsidRPr="00B210A5">
        <w:rPr>
          <w:rFonts w:ascii="Calibri" w:hAnsi="Calibri" w:cs="Calibri"/>
        </w:rPr>
        <w:t>Consi</w:t>
      </w:r>
      <w:r w:rsidR="008D2E37" w:rsidRPr="00B210A5">
        <w:rPr>
          <w:rFonts w:ascii="Calibri" w:hAnsi="Calibri" w:cs="Calibri"/>
        </w:rPr>
        <w:t>der and discuss whether you would benefit from having a</w:t>
      </w:r>
      <w:r w:rsidR="008D2E37" w:rsidRPr="00B210A5">
        <w:rPr>
          <w:rFonts w:asciiTheme="minorHAnsi" w:eastAsia="Calibri" w:hAnsiTheme="minorHAnsi" w:cstheme="minorHAnsi"/>
          <w:color w:val="0462C1"/>
          <w:spacing w:val="-1"/>
          <w:u w:val="single"/>
        </w:rPr>
        <w:t xml:space="preserve"> </w:t>
      </w:r>
      <w:hyperlink r:id="rId11" w:history="1">
        <w:r w:rsidR="008D2E37" w:rsidRPr="00B210A5">
          <w:rPr>
            <w:rStyle w:val="Hyperlink"/>
            <w:rFonts w:asciiTheme="minorHAnsi" w:eastAsia="Calibri" w:hAnsiTheme="minorHAnsi" w:cstheme="minorHAnsi"/>
            <w:spacing w:val="-1"/>
          </w:rPr>
          <w:t>mentor</w:t>
        </w:r>
      </w:hyperlink>
      <w:r w:rsidR="008D2E37" w:rsidRPr="00B210A5">
        <w:rPr>
          <w:rFonts w:asciiTheme="minorHAnsi" w:eastAsia="Calibri" w:hAnsiTheme="minorHAnsi" w:cstheme="minorHAnsi"/>
          <w:color w:val="0462C1"/>
          <w:spacing w:val="-1"/>
          <w:u w:val="single"/>
        </w:rPr>
        <w:t>,</w:t>
      </w:r>
      <w:r w:rsidR="008D2E37" w:rsidRPr="00B210A5">
        <w:rPr>
          <w:rFonts w:asciiTheme="minorHAnsi" w:eastAsia="Calibri" w:hAnsiTheme="minorHAnsi" w:cstheme="minorHAnsi"/>
          <w:color w:val="000000"/>
          <w:spacing w:val="-1"/>
        </w:rPr>
        <w:t xml:space="preserve"> either as part of a formal mentoring scheme or on an informal basis via a request that you make to someone who you think could help you and might be willing to talk with you.  As mentioned above, make sure that your invitation is clear about expectations. </w:t>
      </w:r>
    </w:p>
    <w:p w14:paraId="5750FAA5" w14:textId="57FBFD9E" w:rsidR="006E778E" w:rsidRPr="006E778E" w:rsidRDefault="006E778E" w:rsidP="008D2E37">
      <w:pPr>
        <w:tabs>
          <w:tab w:val="left" w:pos="720"/>
        </w:tabs>
        <w:spacing w:before="12" w:line="276" w:lineRule="auto"/>
        <w:ind w:left="720" w:right="216"/>
        <w:textAlignment w:val="baseline"/>
        <w:rPr>
          <w:rFonts w:ascii="Calibri" w:eastAsia="Calibri" w:hAnsi="Calibri" w:cs="Calibri"/>
          <w:color w:val="000000"/>
        </w:rPr>
      </w:pPr>
    </w:p>
    <w:p w14:paraId="1E5E4DB7" w14:textId="77777777" w:rsidR="00A126CA" w:rsidRPr="004C72E5" w:rsidRDefault="00A126CA" w:rsidP="00E830A4">
      <w:pPr>
        <w:pStyle w:val="Heading2"/>
        <w:rPr>
          <w:rFonts w:eastAsia="Calibri"/>
        </w:rPr>
      </w:pPr>
      <w:r w:rsidRPr="004C72E5">
        <w:rPr>
          <w:rFonts w:eastAsia="Calibri"/>
        </w:rPr>
        <w:t>After the conversation</w:t>
      </w:r>
    </w:p>
    <w:p w14:paraId="7352CF31" w14:textId="77777777" w:rsidR="006F5227" w:rsidRDefault="00A942AC" w:rsidP="006F5227">
      <w:pPr>
        <w:numPr>
          <w:ilvl w:val="0"/>
          <w:numId w:val="5"/>
        </w:numPr>
        <w:tabs>
          <w:tab w:val="clear" w:pos="360"/>
          <w:tab w:val="left" w:pos="720"/>
        </w:tabs>
        <w:spacing w:before="60" w:line="276" w:lineRule="auto"/>
        <w:ind w:left="720" w:hanging="360"/>
        <w:textAlignment w:val="baseline"/>
        <w:rPr>
          <w:rFonts w:asciiTheme="minorHAnsi" w:eastAsia="Calibri" w:hAnsiTheme="minorHAnsi" w:cstheme="minorHAnsi"/>
          <w:color w:val="000000"/>
        </w:rPr>
      </w:pPr>
      <w:r w:rsidRPr="006F5227">
        <w:rPr>
          <w:rFonts w:asciiTheme="minorHAnsi" w:eastAsia="Calibri" w:hAnsiTheme="minorHAnsi" w:cstheme="minorHAnsi"/>
          <w:color w:val="000000"/>
        </w:rPr>
        <w:t>Take some time to reflect on the discussion and consider each option generated against your goals. Which is most likely to lead towards what you seek?</w:t>
      </w:r>
      <w:r w:rsidR="006F5227" w:rsidRPr="006F5227">
        <w:rPr>
          <w:rFonts w:asciiTheme="minorHAnsi" w:eastAsia="Calibri" w:hAnsiTheme="minorHAnsi" w:cstheme="minorHAnsi"/>
          <w:color w:val="000000"/>
        </w:rPr>
        <w:t xml:space="preserve"> </w:t>
      </w:r>
    </w:p>
    <w:p w14:paraId="4B04716E" w14:textId="6150C999" w:rsidR="00A942AC" w:rsidRPr="006F5227" w:rsidRDefault="006F5227" w:rsidP="006F5227">
      <w:pPr>
        <w:numPr>
          <w:ilvl w:val="0"/>
          <w:numId w:val="5"/>
        </w:numPr>
        <w:tabs>
          <w:tab w:val="clear" w:pos="360"/>
          <w:tab w:val="left" w:pos="720"/>
        </w:tabs>
        <w:spacing w:before="60" w:line="276" w:lineRule="auto"/>
        <w:ind w:left="720" w:hanging="360"/>
        <w:textAlignment w:val="baseline"/>
        <w:rPr>
          <w:rFonts w:asciiTheme="minorHAnsi" w:eastAsia="Calibri" w:hAnsiTheme="minorHAnsi" w:cstheme="minorHAnsi"/>
          <w:color w:val="000000"/>
        </w:rPr>
      </w:pPr>
      <w:r w:rsidRPr="006F5227">
        <w:rPr>
          <w:rFonts w:asciiTheme="minorHAnsi" w:hAnsiTheme="minorHAnsi" w:cstheme="minorHAnsi"/>
          <w:lang w:val="en"/>
        </w:rPr>
        <w:t>Update your Career Conversation Planner to incorporate agreed suggestions made at the meeting and any subsequent changes that you would like to make.</w:t>
      </w:r>
    </w:p>
    <w:p w14:paraId="4F8D8F07" w14:textId="16D204A6" w:rsidR="006F5227" w:rsidRPr="007A4964" w:rsidRDefault="006F5227" w:rsidP="006F5227">
      <w:pPr>
        <w:numPr>
          <w:ilvl w:val="0"/>
          <w:numId w:val="5"/>
        </w:numPr>
        <w:tabs>
          <w:tab w:val="clear" w:pos="360"/>
          <w:tab w:val="left" w:pos="720"/>
        </w:tabs>
        <w:spacing w:before="60" w:line="276" w:lineRule="auto"/>
        <w:ind w:left="720" w:hanging="360"/>
        <w:textAlignment w:val="baseline"/>
        <w:rPr>
          <w:rFonts w:asciiTheme="minorHAnsi" w:eastAsia="Calibri" w:hAnsiTheme="minorHAnsi" w:cstheme="minorHAnsi"/>
          <w:color w:val="000000"/>
        </w:rPr>
      </w:pPr>
      <w:r>
        <w:rPr>
          <w:rFonts w:asciiTheme="minorHAnsi" w:hAnsiTheme="minorHAnsi" w:cstheme="minorHAnsi"/>
          <w:lang w:val="en"/>
        </w:rPr>
        <w:lastRenderedPageBreak/>
        <w:t>Do the admin</w:t>
      </w:r>
      <w:r w:rsidR="005C1B3E">
        <w:rPr>
          <w:rFonts w:asciiTheme="minorHAnsi" w:hAnsiTheme="minorHAnsi" w:cstheme="minorHAnsi"/>
          <w:lang w:val="en"/>
        </w:rPr>
        <w:t xml:space="preserve"> </w:t>
      </w:r>
      <w:r>
        <w:rPr>
          <w:rFonts w:asciiTheme="minorHAnsi" w:hAnsiTheme="minorHAnsi" w:cstheme="minorHAnsi"/>
          <w:lang w:val="en"/>
        </w:rPr>
        <w:t>- s</w:t>
      </w:r>
      <w:r w:rsidRPr="007A4964">
        <w:rPr>
          <w:rFonts w:asciiTheme="minorHAnsi" w:hAnsiTheme="minorHAnsi" w:cstheme="minorHAnsi"/>
          <w:lang w:val="en"/>
        </w:rPr>
        <w:t>end a copy of Part 2 of the Planner to the officer responsible for CDRs in your department, as well as retaining Part 1 for your sole reference.</w:t>
      </w:r>
    </w:p>
    <w:p w14:paraId="5E323169" w14:textId="02387E7F" w:rsidR="006F5227" w:rsidRPr="007360A2" w:rsidRDefault="006F5227" w:rsidP="006F5227">
      <w:pPr>
        <w:numPr>
          <w:ilvl w:val="0"/>
          <w:numId w:val="5"/>
        </w:numPr>
        <w:tabs>
          <w:tab w:val="clear" w:pos="360"/>
          <w:tab w:val="left" w:pos="720"/>
        </w:tabs>
        <w:spacing w:before="60" w:line="276" w:lineRule="auto"/>
        <w:ind w:left="720" w:hanging="360"/>
        <w:textAlignment w:val="baseline"/>
        <w:rPr>
          <w:rFonts w:asciiTheme="minorHAnsi" w:eastAsia="Calibri" w:hAnsiTheme="minorHAnsi" w:cstheme="minorHAnsi"/>
          <w:color w:val="000000"/>
        </w:rPr>
      </w:pPr>
      <w:r>
        <w:rPr>
          <w:rFonts w:asciiTheme="minorHAnsi" w:hAnsiTheme="minorHAnsi" w:cstheme="minorHAnsi"/>
          <w:lang w:val="en"/>
        </w:rPr>
        <w:t>S</w:t>
      </w:r>
      <w:r w:rsidRPr="00A942AC">
        <w:rPr>
          <w:rFonts w:asciiTheme="minorHAnsi" w:hAnsiTheme="minorHAnsi" w:cstheme="minorHAnsi"/>
          <w:lang w:val="en"/>
        </w:rPr>
        <w:t>eek</w:t>
      </w:r>
      <w:r>
        <w:rPr>
          <w:rFonts w:asciiTheme="minorHAnsi" w:hAnsiTheme="minorHAnsi" w:cstheme="minorHAnsi"/>
          <w:lang w:val="en"/>
        </w:rPr>
        <w:t xml:space="preserve"> additional support from a Careers Advisor if required.</w:t>
      </w:r>
    </w:p>
    <w:p w14:paraId="1DA3B12D" w14:textId="77777777" w:rsidR="007360A2" w:rsidRDefault="007360A2" w:rsidP="007360A2">
      <w:pPr>
        <w:numPr>
          <w:ilvl w:val="0"/>
          <w:numId w:val="5"/>
        </w:numPr>
        <w:tabs>
          <w:tab w:val="clear" w:pos="360"/>
          <w:tab w:val="left" w:pos="720"/>
        </w:tabs>
        <w:spacing w:before="60" w:line="276" w:lineRule="auto"/>
        <w:ind w:left="720" w:hanging="360"/>
        <w:textAlignment w:val="baseline"/>
        <w:rPr>
          <w:rFonts w:asciiTheme="minorHAnsi" w:eastAsia="Calibri" w:hAnsiTheme="minorHAnsi" w:cstheme="minorHAnsi"/>
          <w:color w:val="000000"/>
        </w:rPr>
      </w:pPr>
      <w:r w:rsidRPr="004C72E5">
        <w:rPr>
          <w:rFonts w:asciiTheme="minorHAnsi" w:eastAsia="Calibri" w:hAnsiTheme="minorHAnsi" w:cstheme="minorHAnsi"/>
          <w:color w:val="000000"/>
        </w:rPr>
        <w:t>Make you</w:t>
      </w:r>
      <w:r>
        <w:rPr>
          <w:rFonts w:asciiTheme="minorHAnsi" w:eastAsia="Calibri" w:hAnsiTheme="minorHAnsi" w:cstheme="minorHAnsi"/>
          <w:color w:val="000000"/>
        </w:rPr>
        <w:t>r plan and commit to starting</w:t>
      </w:r>
      <w:r w:rsidRPr="004C72E5">
        <w:rPr>
          <w:rFonts w:asciiTheme="minorHAnsi" w:eastAsia="Calibri" w:hAnsiTheme="minorHAnsi" w:cstheme="minorHAnsi"/>
          <w:color w:val="000000"/>
        </w:rPr>
        <w:t xml:space="preserve"> it. What will you do first?</w:t>
      </w:r>
    </w:p>
    <w:sectPr w:rsidR="007360A2" w:rsidSect="00B05FF6">
      <w:footerReference w:type="default" r:id="rId12"/>
      <w:headerReference w:type="first" r:id="rId13"/>
      <w:pgSz w:w="11906" w:h="16838"/>
      <w:pgMar w:top="1304" w:right="1440" w:bottom="130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E4DC0" w14:textId="77777777" w:rsidR="00574948" w:rsidRDefault="00574948" w:rsidP="00574948">
      <w:r>
        <w:separator/>
      </w:r>
    </w:p>
  </w:endnote>
  <w:endnote w:type="continuationSeparator" w:id="0">
    <w:p w14:paraId="1E5E4DC1" w14:textId="77777777" w:rsidR="00574948" w:rsidRDefault="00574948" w:rsidP="00574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E4DC3" w14:textId="626D0764" w:rsidR="00574948" w:rsidRDefault="00574948">
    <w:pPr>
      <w:pStyle w:val="Footer"/>
    </w:pPr>
  </w:p>
  <w:p w14:paraId="1E5E4DC4" w14:textId="77777777" w:rsidR="00574948" w:rsidRDefault="00574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E4DBE" w14:textId="77777777" w:rsidR="00574948" w:rsidRDefault="00574948" w:rsidP="00574948">
      <w:r>
        <w:separator/>
      </w:r>
    </w:p>
  </w:footnote>
  <w:footnote w:type="continuationSeparator" w:id="0">
    <w:p w14:paraId="1E5E4DBF" w14:textId="77777777" w:rsidR="00574948" w:rsidRDefault="00574948" w:rsidP="00574948">
      <w:r>
        <w:continuationSeparator/>
      </w:r>
    </w:p>
  </w:footnote>
  <w:footnote w:id="1">
    <w:p w14:paraId="619C7C5C" w14:textId="09DC7DC9" w:rsidR="009E2302" w:rsidRDefault="009E2302" w:rsidP="009E2302">
      <w:pPr>
        <w:pStyle w:val="FootnoteText"/>
      </w:pPr>
      <w:r>
        <w:rPr>
          <w:rStyle w:val="FootnoteReference"/>
        </w:rPr>
        <w:footnoteRef/>
      </w:r>
      <w:r>
        <w:t xml:space="preserve"> </w:t>
      </w:r>
      <w:r w:rsidRPr="00D13AB4">
        <w:rPr>
          <w:rFonts w:cstheme="minorHAnsi"/>
          <w:lang w:val="en"/>
        </w:rPr>
        <w:t xml:space="preserve">The purpose of the reviewers’ signature is to acknowledge and not approve the Plan.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A7346" w14:textId="176E4EB1" w:rsidR="005C1B3E" w:rsidRDefault="005C1B3E">
    <w:pPr>
      <w:pStyle w:val="Header"/>
    </w:pPr>
    <w:r>
      <w:t xml:space="preserve">                                                                                                                      </w:t>
    </w:r>
    <w:r w:rsidRPr="004E45B0">
      <w:rPr>
        <w:noProof/>
        <w:lang w:val="en-GB" w:eastAsia="en-GB"/>
      </w:rPr>
      <w:drawing>
        <wp:inline distT="0" distB="0" distL="0" distR="0" wp14:anchorId="7DCD95D8" wp14:editId="52FA6C7D">
          <wp:extent cx="1550758" cy="762000"/>
          <wp:effectExtent l="0" t="0" r="0" b="0"/>
          <wp:docPr id="1" name="Picture 1" descr="\\connect.ox.ac.uk\GLOBAL\Home-0\econ0598\Documents\Researcher Hub\Sameer led projects\Branding\Brand Assets\RH Brand Assets for PG\RH Primary transparent+Oxford PG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ox.ac.uk\GLOBAL\Home-0\econ0598\Documents\Researcher Hub\Sameer led projects\Branding\Brand Assets\RH Brand Assets for PG\RH Primary transparent+Oxford PG 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463" cy="763329"/>
                  </a:xfrm>
                  <a:prstGeom prst="rect">
                    <a:avLst/>
                  </a:prstGeom>
                  <a:noFill/>
                  <a:ln>
                    <a:noFill/>
                  </a:ln>
                </pic:spPr>
              </pic:pic>
            </a:graphicData>
          </a:graphic>
        </wp:inline>
      </w:drawing>
    </w:r>
  </w:p>
  <w:p w14:paraId="3506C6EE" w14:textId="77777777" w:rsidR="005C1B3E" w:rsidRDefault="005C1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D728F"/>
    <w:multiLevelType w:val="hybridMultilevel"/>
    <w:tmpl w:val="3F96E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DF7FD1"/>
    <w:multiLevelType w:val="multilevel"/>
    <w:tmpl w:val="AD70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12BF9"/>
    <w:multiLevelType w:val="multilevel"/>
    <w:tmpl w:val="CECE2FB8"/>
    <w:lvl w:ilvl="0">
      <w:start w:val="1"/>
      <w:numFmt w:val="bullet"/>
      <w:lvlText w:val=""/>
      <w:lvlJc w:val="left"/>
      <w:pPr>
        <w:tabs>
          <w:tab w:val="left" w:pos="-1800"/>
        </w:tabs>
      </w:pPr>
      <w:rPr>
        <w:rFonts w:ascii="Symbol" w:hAnsi="Symbol" w:hint="default"/>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BB23C9"/>
    <w:multiLevelType w:val="multilevel"/>
    <w:tmpl w:val="F8AA4C3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22A65BB"/>
    <w:multiLevelType w:val="hybridMultilevel"/>
    <w:tmpl w:val="E10C3C04"/>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2D4BC8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2412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AEA4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9289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624D5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D259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F454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7004E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6791F76"/>
    <w:multiLevelType w:val="multilevel"/>
    <w:tmpl w:val="B36CBA86"/>
    <w:lvl w:ilvl="0">
      <w:start w:val="1"/>
      <w:numFmt w:val="bullet"/>
      <w:lvlText w:val="·"/>
      <w:lvlJc w:val="left"/>
      <w:pPr>
        <w:tabs>
          <w:tab w:val="left" w:pos="360"/>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B224F0"/>
    <w:multiLevelType w:val="hybridMultilevel"/>
    <w:tmpl w:val="89E474C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7650D2D"/>
    <w:multiLevelType w:val="hybridMultilevel"/>
    <w:tmpl w:val="581CA17E"/>
    <w:lvl w:ilvl="0" w:tplc="19AEA076">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67542D"/>
    <w:multiLevelType w:val="multilevel"/>
    <w:tmpl w:val="01046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234736"/>
    <w:multiLevelType w:val="multilevel"/>
    <w:tmpl w:val="B36CBA86"/>
    <w:lvl w:ilvl="0">
      <w:start w:val="1"/>
      <w:numFmt w:val="bullet"/>
      <w:lvlText w:val="·"/>
      <w:lvlJc w:val="left"/>
      <w:pPr>
        <w:tabs>
          <w:tab w:val="left" w:pos="360"/>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3D175B"/>
    <w:multiLevelType w:val="multilevel"/>
    <w:tmpl w:val="B36CBA86"/>
    <w:lvl w:ilvl="0">
      <w:start w:val="1"/>
      <w:numFmt w:val="bullet"/>
      <w:lvlText w:val="·"/>
      <w:lvlJc w:val="left"/>
      <w:pPr>
        <w:tabs>
          <w:tab w:val="left" w:pos="360"/>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405AC1"/>
    <w:multiLevelType w:val="hybridMultilevel"/>
    <w:tmpl w:val="3D6006B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B014CA2"/>
    <w:multiLevelType w:val="multilevel"/>
    <w:tmpl w:val="B36CBA86"/>
    <w:lvl w:ilvl="0">
      <w:start w:val="1"/>
      <w:numFmt w:val="bullet"/>
      <w:lvlText w:val="·"/>
      <w:lvlJc w:val="left"/>
      <w:pPr>
        <w:tabs>
          <w:tab w:val="left" w:pos="360"/>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8A22BE"/>
    <w:multiLevelType w:val="hybridMultilevel"/>
    <w:tmpl w:val="0C44D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274C6E"/>
    <w:multiLevelType w:val="hybridMultilevel"/>
    <w:tmpl w:val="D1D22038"/>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CD1FE5"/>
    <w:multiLevelType w:val="multilevel"/>
    <w:tmpl w:val="7974C38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6735A76"/>
    <w:multiLevelType w:val="multilevel"/>
    <w:tmpl w:val="7212A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6A1DCC"/>
    <w:multiLevelType w:val="hybridMultilevel"/>
    <w:tmpl w:val="8F3C8CE2"/>
    <w:lvl w:ilvl="0" w:tplc="4440A432">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CE4EB0">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569FEC">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1CC42C">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102A24">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AA9A0">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A81FDA">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FE75AA">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F6C6C8">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C3538F2"/>
    <w:multiLevelType w:val="hybridMultilevel"/>
    <w:tmpl w:val="C4E06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D767A4"/>
    <w:multiLevelType w:val="multilevel"/>
    <w:tmpl w:val="B36CBA86"/>
    <w:lvl w:ilvl="0">
      <w:start w:val="1"/>
      <w:numFmt w:val="bullet"/>
      <w:lvlText w:val="·"/>
      <w:lvlJc w:val="left"/>
      <w:pPr>
        <w:tabs>
          <w:tab w:val="left" w:pos="360"/>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5B4039"/>
    <w:multiLevelType w:val="hybridMultilevel"/>
    <w:tmpl w:val="405EA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E06372"/>
    <w:multiLevelType w:val="hybridMultilevel"/>
    <w:tmpl w:val="995CED9C"/>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2" w15:restartNumberingAfterBreak="0">
    <w:nsid w:val="7D5D27EC"/>
    <w:multiLevelType w:val="hybridMultilevel"/>
    <w:tmpl w:val="D83E7136"/>
    <w:lvl w:ilvl="0" w:tplc="A4443E78">
      <w:start w:val="1"/>
      <w:numFmt w:val="bullet"/>
      <w:lvlText w:val=""/>
      <w:lvlJc w:val="left"/>
      <w:pPr>
        <w:tabs>
          <w:tab w:val="num" w:pos="720"/>
        </w:tabs>
        <w:ind w:left="720" w:hanging="360"/>
      </w:pPr>
      <w:rPr>
        <w:rFonts w:ascii="Wingdings" w:hAnsi="Wingdings" w:hint="default"/>
      </w:rPr>
    </w:lvl>
    <w:lvl w:ilvl="1" w:tplc="14CC496E">
      <w:start w:val="1"/>
      <w:numFmt w:val="decimal"/>
      <w:lvlText w:val="%2."/>
      <w:lvlJc w:val="left"/>
      <w:pPr>
        <w:tabs>
          <w:tab w:val="num" w:pos="1440"/>
        </w:tabs>
        <w:ind w:left="1440" w:hanging="360"/>
      </w:pPr>
    </w:lvl>
    <w:lvl w:ilvl="2" w:tplc="7464B32A">
      <w:start w:val="1"/>
      <w:numFmt w:val="decimal"/>
      <w:lvlText w:val="%3."/>
      <w:lvlJc w:val="left"/>
      <w:pPr>
        <w:tabs>
          <w:tab w:val="num" w:pos="2160"/>
        </w:tabs>
        <w:ind w:left="2160" w:hanging="360"/>
      </w:pPr>
    </w:lvl>
    <w:lvl w:ilvl="3" w:tplc="F8A0A04A">
      <w:start w:val="1"/>
      <w:numFmt w:val="decimal"/>
      <w:lvlText w:val="%4."/>
      <w:lvlJc w:val="left"/>
      <w:pPr>
        <w:tabs>
          <w:tab w:val="num" w:pos="2880"/>
        </w:tabs>
        <w:ind w:left="2880" w:hanging="360"/>
      </w:pPr>
    </w:lvl>
    <w:lvl w:ilvl="4" w:tplc="AC9683E2">
      <w:start w:val="1"/>
      <w:numFmt w:val="decimal"/>
      <w:lvlText w:val="%5."/>
      <w:lvlJc w:val="left"/>
      <w:pPr>
        <w:tabs>
          <w:tab w:val="num" w:pos="3600"/>
        </w:tabs>
        <w:ind w:left="3600" w:hanging="360"/>
      </w:pPr>
    </w:lvl>
    <w:lvl w:ilvl="5" w:tplc="EA348B26">
      <w:start w:val="1"/>
      <w:numFmt w:val="decimal"/>
      <w:lvlText w:val="%6."/>
      <w:lvlJc w:val="left"/>
      <w:pPr>
        <w:tabs>
          <w:tab w:val="num" w:pos="4320"/>
        </w:tabs>
        <w:ind w:left="4320" w:hanging="360"/>
      </w:pPr>
    </w:lvl>
    <w:lvl w:ilvl="6" w:tplc="D048011A">
      <w:start w:val="1"/>
      <w:numFmt w:val="decimal"/>
      <w:lvlText w:val="%7."/>
      <w:lvlJc w:val="left"/>
      <w:pPr>
        <w:tabs>
          <w:tab w:val="num" w:pos="5040"/>
        </w:tabs>
        <w:ind w:left="5040" w:hanging="360"/>
      </w:pPr>
    </w:lvl>
    <w:lvl w:ilvl="7" w:tplc="B9B623F4">
      <w:start w:val="1"/>
      <w:numFmt w:val="decimal"/>
      <w:lvlText w:val="%8."/>
      <w:lvlJc w:val="left"/>
      <w:pPr>
        <w:tabs>
          <w:tab w:val="num" w:pos="5760"/>
        </w:tabs>
        <w:ind w:left="5760" w:hanging="360"/>
      </w:pPr>
    </w:lvl>
    <w:lvl w:ilvl="8" w:tplc="914C76B2">
      <w:start w:val="1"/>
      <w:numFmt w:val="decimal"/>
      <w:lvlText w:val="%9."/>
      <w:lvlJc w:val="left"/>
      <w:pPr>
        <w:tabs>
          <w:tab w:val="num" w:pos="6480"/>
        </w:tabs>
        <w:ind w:left="6480" w:hanging="360"/>
      </w:pPr>
    </w:lvl>
  </w:abstractNum>
  <w:num w:numId="1">
    <w:abstractNumId w:val="0"/>
  </w:num>
  <w:num w:numId="2">
    <w:abstractNumId w:val="17"/>
  </w:num>
  <w:num w:numId="3">
    <w:abstractNumId w:val="21"/>
  </w:num>
  <w:num w:numId="4">
    <w:abstractNumId w:val="4"/>
  </w:num>
  <w:num w:numId="5">
    <w:abstractNumId w:val="19"/>
  </w:num>
  <w:num w:numId="6">
    <w:abstractNumId w:val="2"/>
  </w:num>
  <w:num w:numId="7">
    <w:abstractNumId w:val="12"/>
  </w:num>
  <w:num w:numId="8">
    <w:abstractNumId w:val="9"/>
  </w:num>
  <w:num w:numId="9">
    <w:abstractNumId w:val="5"/>
  </w:num>
  <w:num w:numId="10">
    <w:abstractNumId w:val="10"/>
  </w:num>
  <w:num w:numId="11">
    <w:abstractNumId w:val="20"/>
  </w:num>
  <w:num w:numId="12">
    <w:abstractNumId w:val="22"/>
  </w:num>
  <w:num w:numId="13">
    <w:abstractNumId w:val="15"/>
  </w:num>
  <w:num w:numId="14">
    <w:abstractNumId w:val="3"/>
  </w:num>
  <w:num w:numId="15">
    <w:abstractNumId w:val="13"/>
  </w:num>
  <w:num w:numId="16">
    <w:abstractNumId w:val="18"/>
  </w:num>
  <w:num w:numId="17">
    <w:abstractNumId w:val="1"/>
  </w:num>
  <w:num w:numId="18">
    <w:abstractNumId w:val="6"/>
  </w:num>
  <w:num w:numId="19">
    <w:abstractNumId w:val="11"/>
  </w:num>
  <w:num w:numId="20">
    <w:abstractNumId w:val="14"/>
  </w:num>
  <w:num w:numId="21">
    <w:abstractNumId w:val="8"/>
  </w:num>
  <w:num w:numId="22">
    <w:abstractNumId w:val="1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948"/>
    <w:rsid w:val="000170C7"/>
    <w:rsid w:val="00021A08"/>
    <w:rsid w:val="00032B2F"/>
    <w:rsid w:val="000A0E82"/>
    <w:rsid w:val="000C1B5A"/>
    <w:rsid w:val="000E3420"/>
    <w:rsid w:val="0010170B"/>
    <w:rsid w:val="00104F9E"/>
    <w:rsid w:val="00107DCC"/>
    <w:rsid w:val="00110E65"/>
    <w:rsid w:val="00167FF0"/>
    <w:rsid w:val="00171EC6"/>
    <w:rsid w:val="001769B5"/>
    <w:rsid w:val="001931FF"/>
    <w:rsid w:val="001D4809"/>
    <w:rsid w:val="001D7E99"/>
    <w:rsid w:val="001E34FB"/>
    <w:rsid w:val="001F6A81"/>
    <w:rsid w:val="00202A28"/>
    <w:rsid w:val="00210652"/>
    <w:rsid w:val="0022551C"/>
    <w:rsid w:val="002279AC"/>
    <w:rsid w:val="00240DCA"/>
    <w:rsid w:val="0024201B"/>
    <w:rsid w:val="00246867"/>
    <w:rsid w:val="00256BFF"/>
    <w:rsid w:val="002870EA"/>
    <w:rsid w:val="0029591F"/>
    <w:rsid w:val="002B6C11"/>
    <w:rsid w:val="002D4A31"/>
    <w:rsid w:val="002E485A"/>
    <w:rsid w:val="002E4EC6"/>
    <w:rsid w:val="00313995"/>
    <w:rsid w:val="003141AD"/>
    <w:rsid w:val="00337C8D"/>
    <w:rsid w:val="00347AFA"/>
    <w:rsid w:val="00350AA2"/>
    <w:rsid w:val="00385E30"/>
    <w:rsid w:val="003C42B2"/>
    <w:rsid w:val="003C7539"/>
    <w:rsid w:val="003D0570"/>
    <w:rsid w:val="00405864"/>
    <w:rsid w:val="00414303"/>
    <w:rsid w:val="004310FF"/>
    <w:rsid w:val="00436EC4"/>
    <w:rsid w:val="0044110A"/>
    <w:rsid w:val="00445DC8"/>
    <w:rsid w:val="00462539"/>
    <w:rsid w:val="004C72E5"/>
    <w:rsid w:val="00512AB3"/>
    <w:rsid w:val="00514BB1"/>
    <w:rsid w:val="005174D0"/>
    <w:rsid w:val="0052544E"/>
    <w:rsid w:val="005421AF"/>
    <w:rsid w:val="00551D95"/>
    <w:rsid w:val="00574948"/>
    <w:rsid w:val="005749FC"/>
    <w:rsid w:val="005A6213"/>
    <w:rsid w:val="005B4D5C"/>
    <w:rsid w:val="005B5B7D"/>
    <w:rsid w:val="005C1B3E"/>
    <w:rsid w:val="005D6179"/>
    <w:rsid w:val="00613500"/>
    <w:rsid w:val="00620B76"/>
    <w:rsid w:val="006347BD"/>
    <w:rsid w:val="006348BE"/>
    <w:rsid w:val="00674ABB"/>
    <w:rsid w:val="00681971"/>
    <w:rsid w:val="006B4C80"/>
    <w:rsid w:val="006C6954"/>
    <w:rsid w:val="006C71D6"/>
    <w:rsid w:val="006D03CB"/>
    <w:rsid w:val="006E431D"/>
    <w:rsid w:val="006E778E"/>
    <w:rsid w:val="006F5227"/>
    <w:rsid w:val="00701640"/>
    <w:rsid w:val="007360A2"/>
    <w:rsid w:val="00742215"/>
    <w:rsid w:val="00770ADF"/>
    <w:rsid w:val="0077343E"/>
    <w:rsid w:val="007769B5"/>
    <w:rsid w:val="00783303"/>
    <w:rsid w:val="0078636B"/>
    <w:rsid w:val="00794919"/>
    <w:rsid w:val="007A4964"/>
    <w:rsid w:val="007A7104"/>
    <w:rsid w:val="007D3A64"/>
    <w:rsid w:val="007F111E"/>
    <w:rsid w:val="008311A1"/>
    <w:rsid w:val="0085560D"/>
    <w:rsid w:val="008D08C5"/>
    <w:rsid w:val="008D0AC7"/>
    <w:rsid w:val="008D2E37"/>
    <w:rsid w:val="008D782B"/>
    <w:rsid w:val="008F4851"/>
    <w:rsid w:val="008F797D"/>
    <w:rsid w:val="00914C16"/>
    <w:rsid w:val="00921ACD"/>
    <w:rsid w:val="00925D34"/>
    <w:rsid w:val="00954820"/>
    <w:rsid w:val="00963D31"/>
    <w:rsid w:val="009670FF"/>
    <w:rsid w:val="00986AA2"/>
    <w:rsid w:val="009A1DEA"/>
    <w:rsid w:val="009B191E"/>
    <w:rsid w:val="009B2368"/>
    <w:rsid w:val="009D386D"/>
    <w:rsid w:val="009E2302"/>
    <w:rsid w:val="009E3044"/>
    <w:rsid w:val="009F6199"/>
    <w:rsid w:val="00A01300"/>
    <w:rsid w:val="00A06F36"/>
    <w:rsid w:val="00A074BE"/>
    <w:rsid w:val="00A1150B"/>
    <w:rsid w:val="00A126CA"/>
    <w:rsid w:val="00A35D5C"/>
    <w:rsid w:val="00A372C8"/>
    <w:rsid w:val="00A522BC"/>
    <w:rsid w:val="00A613A5"/>
    <w:rsid w:val="00A82D19"/>
    <w:rsid w:val="00A83226"/>
    <w:rsid w:val="00A942AC"/>
    <w:rsid w:val="00AB037C"/>
    <w:rsid w:val="00AB377E"/>
    <w:rsid w:val="00B03ACE"/>
    <w:rsid w:val="00B05FF6"/>
    <w:rsid w:val="00B20CEE"/>
    <w:rsid w:val="00B210A5"/>
    <w:rsid w:val="00B64C1A"/>
    <w:rsid w:val="00B83147"/>
    <w:rsid w:val="00B91EDD"/>
    <w:rsid w:val="00BC3607"/>
    <w:rsid w:val="00BD5DEF"/>
    <w:rsid w:val="00BD6BDC"/>
    <w:rsid w:val="00BE76D9"/>
    <w:rsid w:val="00C05E3A"/>
    <w:rsid w:val="00C1785E"/>
    <w:rsid w:val="00C777EA"/>
    <w:rsid w:val="00C87FF3"/>
    <w:rsid w:val="00CA05D5"/>
    <w:rsid w:val="00CB1984"/>
    <w:rsid w:val="00CD049E"/>
    <w:rsid w:val="00CD46A2"/>
    <w:rsid w:val="00CD64EC"/>
    <w:rsid w:val="00D05873"/>
    <w:rsid w:val="00D120C4"/>
    <w:rsid w:val="00D20D66"/>
    <w:rsid w:val="00D2725F"/>
    <w:rsid w:val="00D332E4"/>
    <w:rsid w:val="00D53B46"/>
    <w:rsid w:val="00D75340"/>
    <w:rsid w:val="00D95CD9"/>
    <w:rsid w:val="00DA5969"/>
    <w:rsid w:val="00DB5369"/>
    <w:rsid w:val="00DC2B7D"/>
    <w:rsid w:val="00DC4D1F"/>
    <w:rsid w:val="00DE365B"/>
    <w:rsid w:val="00DE50B0"/>
    <w:rsid w:val="00E14CFA"/>
    <w:rsid w:val="00E201BC"/>
    <w:rsid w:val="00E20A42"/>
    <w:rsid w:val="00E61C55"/>
    <w:rsid w:val="00E830A4"/>
    <w:rsid w:val="00E91BED"/>
    <w:rsid w:val="00E953D1"/>
    <w:rsid w:val="00E95E8E"/>
    <w:rsid w:val="00F73EDF"/>
    <w:rsid w:val="00F746E7"/>
    <w:rsid w:val="00F934DB"/>
    <w:rsid w:val="00FC4BF6"/>
    <w:rsid w:val="00FC59FE"/>
    <w:rsid w:val="00FD26AD"/>
    <w:rsid w:val="00FF7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E4D98"/>
  <w15:chartTrackingRefBased/>
  <w15:docId w15:val="{D30A5FB0-41AE-43A8-BDC3-78870E1F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74948"/>
    <w:pPr>
      <w:spacing w:after="0" w:line="240" w:lineRule="auto"/>
    </w:pPr>
    <w:rPr>
      <w:rFonts w:ascii="Times New Roman" w:eastAsia="PMingLiU" w:hAnsi="Times New Roman" w:cs="Times New Roman"/>
      <w:lang w:val="en-US"/>
    </w:rPr>
  </w:style>
  <w:style w:type="paragraph" w:styleId="Heading1">
    <w:name w:val="heading 1"/>
    <w:next w:val="Normal"/>
    <w:link w:val="Heading1Char"/>
    <w:uiPriority w:val="9"/>
    <w:unhideWhenUsed/>
    <w:qFormat/>
    <w:rsid w:val="00A372C8"/>
    <w:pPr>
      <w:keepNext/>
      <w:keepLines/>
      <w:spacing w:after="159"/>
      <w:ind w:left="10" w:hanging="10"/>
      <w:outlineLvl w:val="0"/>
    </w:pPr>
    <w:rPr>
      <w:rFonts w:ascii="Calibri" w:eastAsia="Calibri" w:hAnsi="Calibri" w:cs="Calibri"/>
      <w:b/>
      <w:color w:val="000000"/>
      <w:lang w:eastAsia="en-GB"/>
    </w:rPr>
  </w:style>
  <w:style w:type="paragraph" w:styleId="Heading2">
    <w:name w:val="heading 2"/>
    <w:basedOn w:val="Normal"/>
    <w:next w:val="Normal"/>
    <w:link w:val="Heading2Char"/>
    <w:uiPriority w:val="9"/>
    <w:unhideWhenUsed/>
    <w:qFormat/>
    <w:rsid w:val="004C72E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06F3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332E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48"/>
    <w:pPr>
      <w:tabs>
        <w:tab w:val="center" w:pos="4513"/>
        <w:tab w:val="right" w:pos="9026"/>
      </w:tabs>
    </w:pPr>
  </w:style>
  <w:style w:type="character" w:customStyle="1" w:styleId="HeaderChar">
    <w:name w:val="Header Char"/>
    <w:basedOn w:val="DefaultParagraphFont"/>
    <w:link w:val="Header"/>
    <w:uiPriority w:val="99"/>
    <w:rsid w:val="00574948"/>
  </w:style>
  <w:style w:type="paragraph" w:styleId="Footer">
    <w:name w:val="footer"/>
    <w:basedOn w:val="Normal"/>
    <w:link w:val="FooterChar"/>
    <w:uiPriority w:val="99"/>
    <w:unhideWhenUsed/>
    <w:rsid w:val="00574948"/>
    <w:pPr>
      <w:tabs>
        <w:tab w:val="center" w:pos="4513"/>
        <w:tab w:val="right" w:pos="9026"/>
      </w:tabs>
    </w:pPr>
  </w:style>
  <w:style w:type="character" w:customStyle="1" w:styleId="FooterChar">
    <w:name w:val="Footer Char"/>
    <w:basedOn w:val="DefaultParagraphFont"/>
    <w:link w:val="Footer"/>
    <w:uiPriority w:val="99"/>
    <w:rsid w:val="00574948"/>
  </w:style>
  <w:style w:type="paragraph" w:styleId="ListParagraph">
    <w:name w:val="List Paragraph"/>
    <w:basedOn w:val="Normal"/>
    <w:link w:val="ListParagraphChar"/>
    <w:uiPriority w:val="34"/>
    <w:qFormat/>
    <w:rsid w:val="00574948"/>
    <w:pPr>
      <w:ind w:left="720"/>
      <w:contextualSpacing/>
    </w:pPr>
  </w:style>
  <w:style w:type="character" w:customStyle="1" w:styleId="Heading1Char">
    <w:name w:val="Heading 1 Char"/>
    <w:basedOn w:val="DefaultParagraphFont"/>
    <w:link w:val="Heading1"/>
    <w:uiPriority w:val="9"/>
    <w:rsid w:val="00A372C8"/>
    <w:rPr>
      <w:rFonts w:ascii="Calibri" w:eastAsia="Calibri" w:hAnsi="Calibri" w:cs="Calibri"/>
      <w:b/>
      <w:color w:val="000000"/>
      <w:lang w:eastAsia="en-GB"/>
    </w:rPr>
  </w:style>
  <w:style w:type="paragraph" w:customStyle="1" w:styleId="Default">
    <w:name w:val="Default"/>
    <w:rsid w:val="00A372C8"/>
    <w:pPr>
      <w:autoSpaceDE w:val="0"/>
      <w:autoSpaceDN w:val="0"/>
      <w:adjustRightInd w:val="0"/>
      <w:spacing w:after="0" w:line="240" w:lineRule="auto"/>
    </w:pPr>
    <w:rPr>
      <w:rFonts w:ascii="Calibri" w:eastAsiaTheme="minorEastAsia" w:hAnsi="Calibri" w:cs="Calibri"/>
      <w:color w:val="000000"/>
      <w:sz w:val="24"/>
      <w:szCs w:val="24"/>
      <w:lang w:eastAsia="en-GB"/>
    </w:rPr>
  </w:style>
  <w:style w:type="character" w:styleId="Hyperlink">
    <w:name w:val="Hyperlink"/>
    <w:basedOn w:val="DefaultParagraphFont"/>
    <w:uiPriority w:val="99"/>
    <w:unhideWhenUsed/>
    <w:rsid w:val="00A126CA"/>
    <w:rPr>
      <w:color w:val="0563C1" w:themeColor="hyperlink"/>
      <w:u w:val="single"/>
    </w:rPr>
  </w:style>
  <w:style w:type="character" w:customStyle="1" w:styleId="Heading3Char">
    <w:name w:val="Heading 3 Char"/>
    <w:basedOn w:val="DefaultParagraphFont"/>
    <w:link w:val="Heading3"/>
    <w:rsid w:val="00A06F36"/>
    <w:rPr>
      <w:rFonts w:asciiTheme="majorHAnsi" w:eastAsiaTheme="majorEastAsia" w:hAnsiTheme="majorHAnsi" w:cstheme="majorBidi"/>
      <w:color w:val="1F4D78" w:themeColor="accent1" w:themeShade="7F"/>
      <w:sz w:val="24"/>
      <w:szCs w:val="24"/>
      <w:lang w:val="en-US"/>
    </w:rPr>
  </w:style>
  <w:style w:type="paragraph" w:styleId="NormalWeb">
    <w:name w:val="Normal (Web)"/>
    <w:basedOn w:val="Normal"/>
    <w:uiPriority w:val="99"/>
    <w:unhideWhenUsed/>
    <w:rsid w:val="002B6C11"/>
    <w:rPr>
      <w:rFonts w:eastAsia="Times New Roman"/>
      <w:color w:val="1D3850"/>
      <w:sz w:val="24"/>
      <w:szCs w:val="24"/>
      <w:lang w:val="en-GB" w:eastAsia="en-GB"/>
    </w:rPr>
  </w:style>
  <w:style w:type="paragraph" w:styleId="NoSpacing">
    <w:name w:val="No Spacing"/>
    <w:uiPriority w:val="1"/>
    <w:qFormat/>
    <w:rsid w:val="00620B76"/>
    <w:pPr>
      <w:spacing w:after="0" w:line="240" w:lineRule="auto"/>
    </w:pPr>
  </w:style>
  <w:style w:type="character" w:styleId="FollowedHyperlink">
    <w:name w:val="FollowedHyperlink"/>
    <w:basedOn w:val="DefaultParagraphFont"/>
    <w:uiPriority w:val="99"/>
    <w:semiHidden/>
    <w:unhideWhenUsed/>
    <w:rsid w:val="00A35D5C"/>
    <w:rPr>
      <w:color w:val="954F72" w:themeColor="followedHyperlink"/>
      <w:u w:val="single"/>
    </w:rPr>
  </w:style>
  <w:style w:type="table" w:styleId="TableGrid">
    <w:name w:val="Table Grid"/>
    <w:basedOn w:val="TableNormal"/>
    <w:uiPriority w:val="59"/>
    <w:rsid w:val="00350A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4C72E5"/>
    <w:rPr>
      <w:rFonts w:asciiTheme="majorHAnsi" w:eastAsiaTheme="majorEastAsia" w:hAnsiTheme="majorHAnsi" w:cstheme="majorBidi"/>
      <w:color w:val="2E74B5" w:themeColor="accent1" w:themeShade="BF"/>
      <w:sz w:val="26"/>
      <w:szCs w:val="26"/>
      <w:lang w:val="en-US"/>
    </w:rPr>
  </w:style>
  <w:style w:type="character" w:customStyle="1" w:styleId="Heading4Char">
    <w:name w:val="Heading 4 Char"/>
    <w:basedOn w:val="DefaultParagraphFont"/>
    <w:link w:val="Heading4"/>
    <w:uiPriority w:val="9"/>
    <w:rsid w:val="00D332E4"/>
    <w:rPr>
      <w:rFonts w:asciiTheme="majorHAnsi" w:eastAsiaTheme="majorEastAsia" w:hAnsiTheme="majorHAnsi" w:cstheme="majorBidi"/>
      <w:i/>
      <w:iCs/>
      <w:color w:val="2E74B5" w:themeColor="accent1" w:themeShade="BF"/>
      <w:lang w:val="en-US"/>
    </w:rPr>
  </w:style>
  <w:style w:type="character" w:customStyle="1" w:styleId="ListParagraphChar">
    <w:name w:val="List Paragraph Char"/>
    <w:basedOn w:val="DefaultParagraphFont"/>
    <w:link w:val="ListParagraph"/>
    <w:uiPriority w:val="34"/>
    <w:rsid w:val="00171EC6"/>
    <w:rPr>
      <w:rFonts w:ascii="Times New Roman" w:eastAsia="PMingLiU" w:hAnsi="Times New Roman" w:cs="Times New Roman"/>
      <w:lang w:val="en-US"/>
    </w:rPr>
  </w:style>
  <w:style w:type="paragraph" w:styleId="FootnoteText">
    <w:name w:val="footnote text"/>
    <w:basedOn w:val="Normal"/>
    <w:link w:val="FootnoteTextChar"/>
    <w:unhideWhenUsed/>
    <w:rsid w:val="00171EC6"/>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rsid w:val="00171EC6"/>
    <w:rPr>
      <w:sz w:val="20"/>
      <w:szCs w:val="20"/>
    </w:rPr>
  </w:style>
  <w:style w:type="character" w:styleId="FootnoteReference">
    <w:name w:val="footnote reference"/>
    <w:basedOn w:val="DefaultParagraphFont"/>
    <w:unhideWhenUsed/>
    <w:rsid w:val="00171EC6"/>
    <w:rPr>
      <w:vertAlign w:val="superscript"/>
    </w:rPr>
  </w:style>
  <w:style w:type="paragraph" w:styleId="BalloonText">
    <w:name w:val="Balloon Text"/>
    <w:basedOn w:val="Normal"/>
    <w:link w:val="BalloonTextChar"/>
    <w:uiPriority w:val="99"/>
    <w:semiHidden/>
    <w:unhideWhenUsed/>
    <w:rsid w:val="00FC4B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BF6"/>
    <w:rPr>
      <w:rFonts w:ascii="Segoe UI" w:eastAsia="PMingLiU" w:hAnsi="Segoe UI" w:cs="Segoe UI"/>
      <w:sz w:val="18"/>
      <w:szCs w:val="18"/>
      <w:lang w:val="en-US"/>
    </w:rPr>
  </w:style>
  <w:style w:type="character" w:styleId="Strong">
    <w:name w:val="Strong"/>
    <w:basedOn w:val="DefaultParagraphFont"/>
    <w:uiPriority w:val="22"/>
    <w:qFormat/>
    <w:rsid w:val="006C69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796">
      <w:bodyDiv w:val="1"/>
      <w:marLeft w:val="0"/>
      <w:marRight w:val="0"/>
      <w:marTop w:val="0"/>
      <w:marBottom w:val="0"/>
      <w:divBdr>
        <w:top w:val="none" w:sz="0" w:space="0" w:color="auto"/>
        <w:left w:val="none" w:sz="0" w:space="0" w:color="auto"/>
        <w:bottom w:val="none" w:sz="0" w:space="0" w:color="auto"/>
        <w:right w:val="none" w:sz="0" w:space="0" w:color="auto"/>
      </w:divBdr>
      <w:divsChild>
        <w:div w:id="1035885901">
          <w:marLeft w:val="0"/>
          <w:marRight w:val="0"/>
          <w:marTop w:val="0"/>
          <w:marBottom w:val="0"/>
          <w:divBdr>
            <w:top w:val="none" w:sz="0" w:space="0" w:color="auto"/>
            <w:left w:val="none" w:sz="0" w:space="0" w:color="auto"/>
            <w:bottom w:val="none" w:sz="0" w:space="0" w:color="auto"/>
            <w:right w:val="none" w:sz="0" w:space="0" w:color="auto"/>
          </w:divBdr>
          <w:divsChild>
            <w:div w:id="1389645934">
              <w:marLeft w:val="0"/>
              <w:marRight w:val="0"/>
              <w:marTop w:val="0"/>
              <w:marBottom w:val="0"/>
              <w:divBdr>
                <w:top w:val="none" w:sz="0" w:space="0" w:color="auto"/>
                <w:left w:val="none" w:sz="0" w:space="0" w:color="auto"/>
                <w:bottom w:val="none" w:sz="0" w:space="0" w:color="auto"/>
                <w:right w:val="none" w:sz="0" w:space="0" w:color="auto"/>
              </w:divBdr>
              <w:divsChild>
                <w:div w:id="1044908682">
                  <w:marLeft w:val="-225"/>
                  <w:marRight w:val="-225"/>
                  <w:marTop w:val="0"/>
                  <w:marBottom w:val="0"/>
                  <w:divBdr>
                    <w:top w:val="none" w:sz="0" w:space="0" w:color="auto"/>
                    <w:left w:val="none" w:sz="0" w:space="0" w:color="auto"/>
                    <w:bottom w:val="none" w:sz="0" w:space="0" w:color="auto"/>
                    <w:right w:val="none" w:sz="0" w:space="0" w:color="auto"/>
                  </w:divBdr>
                  <w:divsChild>
                    <w:div w:id="746801302">
                      <w:marLeft w:val="0"/>
                      <w:marRight w:val="0"/>
                      <w:marTop w:val="0"/>
                      <w:marBottom w:val="0"/>
                      <w:divBdr>
                        <w:top w:val="none" w:sz="0" w:space="0" w:color="auto"/>
                        <w:left w:val="none" w:sz="0" w:space="0" w:color="auto"/>
                        <w:bottom w:val="none" w:sz="0" w:space="0" w:color="auto"/>
                        <w:right w:val="none" w:sz="0" w:space="0" w:color="auto"/>
                      </w:divBdr>
                      <w:divsChild>
                        <w:div w:id="1028263127">
                          <w:marLeft w:val="0"/>
                          <w:marRight w:val="0"/>
                          <w:marTop w:val="0"/>
                          <w:marBottom w:val="0"/>
                          <w:divBdr>
                            <w:top w:val="none" w:sz="0" w:space="0" w:color="auto"/>
                            <w:left w:val="none" w:sz="0" w:space="0" w:color="auto"/>
                            <w:bottom w:val="none" w:sz="0" w:space="0" w:color="auto"/>
                            <w:right w:val="none" w:sz="0" w:space="0" w:color="auto"/>
                          </w:divBdr>
                          <w:divsChild>
                            <w:div w:id="122121732">
                              <w:marLeft w:val="0"/>
                              <w:marRight w:val="0"/>
                              <w:marTop w:val="0"/>
                              <w:marBottom w:val="0"/>
                              <w:divBdr>
                                <w:top w:val="none" w:sz="0" w:space="0" w:color="auto"/>
                                <w:left w:val="none" w:sz="0" w:space="0" w:color="auto"/>
                                <w:bottom w:val="none" w:sz="0" w:space="0" w:color="auto"/>
                                <w:right w:val="none" w:sz="0" w:space="0" w:color="auto"/>
                              </w:divBdr>
                              <w:divsChild>
                                <w:div w:id="1919904472">
                                  <w:marLeft w:val="0"/>
                                  <w:marRight w:val="0"/>
                                  <w:marTop w:val="0"/>
                                  <w:marBottom w:val="0"/>
                                  <w:divBdr>
                                    <w:top w:val="none" w:sz="0" w:space="0" w:color="auto"/>
                                    <w:left w:val="none" w:sz="0" w:space="0" w:color="auto"/>
                                    <w:bottom w:val="none" w:sz="0" w:space="0" w:color="auto"/>
                                    <w:right w:val="none" w:sz="0" w:space="0" w:color="auto"/>
                                  </w:divBdr>
                                  <w:divsChild>
                                    <w:div w:id="978261500">
                                      <w:marLeft w:val="0"/>
                                      <w:marRight w:val="0"/>
                                      <w:marTop w:val="0"/>
                                      <w:marBottom w:val="0"/>
                                      <w:divBdr>
                                        <w:top w:val="none" w:sz="0" w:space="0" w:color="auto"/>
                                        <w:left w:val="none" w:sz="0" w:space="0" w:color="auto"/>
                                        <w:bottom w:val="none" w:sz="0" w:space="0" w:color="auto"/>
                                        <w:right w:val="none" w:sz="0" w:space="0" w:color="auto"/>
                                      </w:divBdr>
                                      <w:divsChild>
                                        <w:div w:id="929238552">
                                          <w:marLeft w:val="0"/>
                                          <w:marRight w:val="0"/>
                                          <w:marTop w:val="0"/>
                                          <w:marBottom w:val="0"/>
                                          <w:divBdr>
                                            <w:top w:val="none" w:sz="0" w:space="0" w:color="auto"/>
                                            <w:left w:val="none" w:sz="0" w:space="0" w:color="auto"/>
                                            <w:bottom w:val="none" w:sz="0" w:space="0" w:color="auto"/>
                                            <w:right w:val="none" w:sz="0" w:space="0" w:color="auto"/>
                                          </w:divBdr>
                                          <w:divsChild>
                                            <w:div w:id="586420940">
                                              <w:marLeft w:val="-225"/>
                                              <w:marRight w:val="-225"/>
                                              <w:marTop w:val="0"/>
                                              <w:marBottom w:val="0"/>
                                              <w:divBdr>
                                                <w:top w:val="none" w:sz="0" w:space="0" w:color="auto"/>
                                                <w:left w:val="none" w:sz="0" w:space="0" w:color="auto"/>
                                                <w:bottom w:val="none" w:sz="0" w:space="0" w:color="auto"/>
                                                <w:right w:val="none" w:sz="0" w:space="0" w:color="auto"/>
                                              </w:divBdr>
                                              <w:divsChild>
                                                <w:div w:id="305163663">
                                                  <w:marLeft w:val="0"/>
                                                  <w:marRight w:val="0"/>
                                                  <w:marTop w:val="0"/>
                                                  <w:marBottom w:val="0"/>
                                                  <w:divBdr>
                                                    <w:top w:val="none" w:sz="0" w:space="0" w:color="auto"/>
                                                    <w:left w:val="none" w:sz="0" w:space="0" w:color="auto"/>
                                                    <w:bottom w:val="none" w:sz="0" w:space="0" w:color="auto"/>
                                                    <w:right w:val="none" w:sz="0" w:space="0" w:color="auto"/>
                                                  </w:divBdr>
                                                  <w:divsChild>
                                                    <w:div w:id="1269120635">
                                                      <w:marLeft w:val="0"/>
                                                      <w:marRight w:val="0"/>
                                                      <w:marTop w:val="0"/>
                                                      <w:marBottom w:val="0"/>
                                                      <w:divBdr>
                                                        <w:top w:val="none" w:sz="0" w:space="0" w:color="auto"/>
                                                        <w:left w:val="none" w:sz="0" w:space="0" w:color="auto"/>
                                                        <w:bottom w:val="none" w:sz="0" w:space="0" w:color="auto"/>
                                                        <w:right w:val="none" w:sz="0" w:space="0" w:color="auto"/>
                                                      </w:divBdr>
                                                      <w:divsChild>
                                                        <w:div w:id="147401790">
                                                          <w:marLeft w:val="0"/>
                                                          <w:marRight w:val="0"/>
                                                          <w:marTop w:val="0"/>
                                                          <w:marBottom w:val="0"/>
                                                          <w:divBdr>
                                                            <w:top w:val="none" w:sz="0" w:space="0" w:color="auto"/>
                                                            <w:left w:val="none" w:sz="0" w:space="0" w:color="auto"/>
                                                            <w:bottom w:val="none" w:sz="0" w:space="0" w:color="auto"/>
                                                            <w:right w:val="none" w:sz="0" w:space="0" w:color="auto"/>
                                                          </w:divBdr>
                                                          <w:divsChild>
                                                            <w:div w:id="301814226">
                                                              <w:marLeft w:val="0"/>
                                                              <w:marRight w:val="0"/>
                                                              <w:marTop w:val="0"/>
                                                              <w:marBottom w:val="0"/>
                                                              <w:divBdr>
                                                                <w:top w:val="none" w:sz="0" w:space="0" w:color="auto"/>
                                                                <w:left w:val="none" w:sz="0" w:space="0" w:color="auto"/>
                                                                <w:bottom w:val="none" w:sz="0" w:space="0" w:color="auto"/>
                                                                <w:right w:val="none" w:sz="0" w:space="0" w:color="auto"/>
                                                              </w:divBdr>
                                                              <w:divsChild>
                                                                <w:div w:id="1595824301">
                                                                  <w:marLeft w:val="0"/>
                                                                  <w:marRight w:val="0"/>
                                                                  <w:marTop w:val="0"/>
                                                                  <w:marBottom w:val="0"/>
                                                                  <w:divBdr>
                                                                    <w:top w:val="none" w:sz="0" w:space="0" w:color="auto"/>
                                                                    <w:left w:val="none" w:sz="0" w:space="0" w:color="auto"/>
                                                                    <w:bottom w:val="none" w:sz="0" w:space="0" w:color="auto"/>
                                                                    <w:right w:val="none" w:sz="0" w:space="0" w:color="auto"/>
                                                                  </w:divBdr>
                                                                  <w:divsChild>
                                                                    <w:div w:id="121655628">
                                                                      <w:marLeft w:val="0"/>
                                                                      <w:marRight w:val="0"/>
                                                                      <w:marTop w:val="0"/>
                                                                      <w:marBottom w:val="0"/>
                                                                      <w:divBdr>
                                                                        <w:top w:val="none" w:sz="0" w:space="0" w:color="auto"/>
                                                                        <w:left w:val="none" w:sz="0" w:space="0" w:color="auto"/>
                                                                        <w:bottom w:val="none" w:sz="0" w:space="0" w:color="auto"/>
                                                                        <w:right w:val="none" w:sz="0" w:space="0" w:color="auto"/>
                                                                      </w:divBdr>
                                                                      <w:divsChild>
                                                                        <w:div w:id="1453592647">
                                                                          <w:marLeft w:val="0"/>
                                                                          <w:marRight w:val="0"/>
                                                                          <w:marTop w:val="0"/>
                                                                          <w:marBottom w:val="0"/>
                                                                          <w:divBdr>
                                                                            <w:top w:val="none" w:sz="0" w:space="0" w:color="auto"/>
                                                                            <w:left w:val="none" w:sz="0" w:space="0" w:color="auto"/>
                                                                            <w:bottom w:val="none" w:sz="0" w:space="0" w:color="auto"/>
                                                                            <w:right w:val="none" w:sz="0" w:space="0" w:color="auto"/>
                                                                          </w:divBdr>
                                                                          <w:divsChild>
                                                                            <w:div w:id="364601730">
                                                                              <w:marLeft w:val="0"/>
                                                                              <w:marRight w:val="0"/>
                                                                              <w:marTop w:val="0"/>
                                                                              <w:marBottom w:val="0"/>
                                                                              <w:divBdr>
                                                                                <w:top w:val="none" w:sz="0" w:space="0" w:color="auto"/>
                                                                                <w:left w:val="none" w:sz="0" w:space="0" w:color="auto"/>
                                                                                <w:bottom w:val="none" w:sz="0" w:space="0" w:color="auto"/>
                                                                                <w:right w:val="none" w:sz="0" w:space="0" w:color="auto"/>
                                                                              </w:divBdr>
                                                                              <w:divsChild>
                                                                                <w:div w:id="85853915">
                                                                                  <w:marLeft w:val="0"/>
                                                                                  <w:marRight w:val="0"/>
                                                                                  <w:marTop w:val="0"/>
                                                                                  <w:marBottom w:val="0"/>
                                                                                  <w:divBdr>
                                                                                    <w:top w:val="none" w:sz="0" w:space="0" w:color="auto"/>
                                                                                    <w:left w:val="none" w:sz="0" w:space="0" w:color="auto"/>
                                                                                    <w:bottom w:val="none" w:sz="0" w:space="0" w:color="auto"/>
                                                                                    <w:right w:val="none" w:sz="0" w:space="0" w:color="auto"/>
                                                                                  </w:divBdr>
                                                                                  <w:divsChild>
                                                                                    <w:div w:id="783840558">
                                                                                      <w:marLeft w:val="0"/>
                                                                                      <w:marRight w:val="0"/>
                                                                                      <w:marTop w:val="0"/>
                                                                                      <w:marBottom w:val="0"/>
                                                                                      <w:divBdr>
                                                                                        <w:top w:val="none" w:sz="0" w:space="0" w:color="auto"/>
                                                                                        <w:left w:val="none" w:sz="0" w:space="0" w:color="auto"/>
                                                                                        <w:bottom w:val="none" w:sz="0" w:space="0" w:color="auto"/>
                                                                                        <w:right w:val="none" w:sz="0" w:space="0" w:color="auto"/>
                                                                                      </w:divBdr>
                                                                                      <w:divsChild>
                                                                                        <w:div w:id="210043331">
                                                                                          <w:marLeft w:val="0"/>
                                                                                          <w:marRight w:val="0"/>
                                                                                          <w:marTop w:val="0"/>
                                                                                          <w:marBottom w:val="0"/>
                                                                                          <w:divBdr>
                                                                                            <w:top w:val="none" w:sz="0" w:space="0" w:color="auto"/>
                                                                                            <w:left w:val="none" w:sz="0" w:space="0" w:color="auto"/>
                                                                                            <w:bottom w:val="none" w:sz="0" w:space="0" w:color="auto"/>
                                                                                            <w:right w:val="none" w:sz="0" w:space="0" w:color="auto"/>
                                                                                          </w:divBdr>
                                                                                          <w:divsChild>
                                                                                            <w:div w:id="16705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7777512">
      <w:bodyDiv w:val="1"/>
      <w:marLeft w:val="0"/>
      <w:marRight w:val="0"/>
      <w:marTop w:val="0"/>
      <w:marBottom w:val="0"/>
      <w:divBdr>
        <w:top w:val="none" w:sz="0" w:space="0" w:color="auto"/>
        <w:left w:val="none" w:sz="0" w:space="0" w:color="auto"/>
        <w:bottom w:val="none" w:sz="0" w:space="0" w:color="auto"/>
        <w:right w:val="none" w:sz="0" w:space="0" w:color="auto"/>
      </w:divBdr>
    </w:div>
    <w:div w:id="1226180336">
      <w:bodyDiv w:val="1"/>
      <w:marLeft w:val="0"/>
      <w:marRight w:val="0"/>
      <w:marTop w:val="0"/>
      <w:marBottom w:val="0"/>
      <w:divBdr>
        <w:top w:val="none" w:sz="0" w:space="0" w:color="auto"/>
        <w:left w:val="none" w:sz="0" w:space="0" w:color="auto"/>
        <w:bottom w:val="none" w:sz="0" w:space="0" w:color="auto"/>
        <w:right w:val="none" w:sz="0" w:space="0" w:color="auto"/>
      </w:divBdr>
      <w:divsChild>
        <w:div w:id="285237467">
          <w:marLeft w:val="0"/>
          <w:marRight w:val="0"/>
          <w:marTop w:val="0"/>
          <w:marBottom w:val="0"/>
          <w:divBdr>
            <w:top w:val="none" w:sz="0" w:space="0" w:color="auto"/>
            <w:left w:val="none" w:sz="0" w:space="0" w:color="auto"/>
            <w:bottom w:val="none" w:sz="0" w:space="0" w:color="auto"/>
            <w:right w:val="none" w:sz="0" w:space="0" w:color="auto"/>
          </w:divBdr>
          <w:divsChild>
            <w:div w:id="1140419665">
              <w:marLeft w:val="0"/>
              <w:marRight w:val="0"/>
              <w:marTop w:val="0"/>
              <w:marBottom w:val="0"/>
              <w:divBdr>
                <w:top w:val="none" w:sz="0" w:space="0" w:color="auto"/>
                <w:left w:val="none" w:sz="0" w:space="0" w:color="auto"/>
                <w:bottom w:val="none" w:sz="0" w:space="0" w:color="auto"/>
                <w:right w:val="none" w:sz="0" w:space="0" w:color="auto"/>
              </w:divBdr>
              <w:divsChild>
                <w:div w:id="1216819682">
                  <w:marLeft w:val="0"/>
                  <w:marRight w:val="0"/>
                  <w:marTop w:val="0"/>
                  <w:marBottom w:val="0"/>
                  <w:divBdr>
                    <w:top w:val="none" w:sz="0" w:space="0" w:color="auto"/>
                    <w:left w:val="none" w:sz="0" w:space="0" w:color="auto"/>
                    <w:bottom w:val="none" w:sz="0" w:space="0" w:color="auto"/>
                    <w:right w:val="none" w:sz="0" w:space="0" w:color="auto"/>
                  </w:divBdr>
                  <w:divsChild>
                    <w:div w:id="2023626745">
                      <w:marLeft w:val="0"/>
                      <w:marRight w:val="0"/>
                      <w:marTop w:val="0"/>
                      <w:marBottom w:val="0"/>
                      <w:divBdr>
                        <w:top w:val="none" w:sz="0" w:space="0" w:color="auto"/>
                        <w:left w:val="none" w:sz="0" w:space="0" w:color="auto"/>
                        <w:bottom w:val="none" w:sz="0" w:space="0" w:color="auto"/>
                        <w:right w:val="none" w:sz="0" w:space="0" w:color="auto"/>
                      </w:divBdr>
                      <w:divsChild>
                        <w:div w:id="1098449863">
                          <w:marLeft w:val="-225"/>
                          <w:marRight w:val="-225"/>
                          <w:marTop w:val="0"/>
                          <w:marBottom w:val="0"/>
                          <w:divBdr>
                            <w:top w:val="none" w:sz="0" w:space="0" w:color="auto"/>
                            <w:left w:val="none" w:sz="0" w:space="0" w:color="auto"/>
                            <w:bottom w:val="none" w:sz="0" w:space="0" w:color="auto"/>
                            <w:right w:val="none" w:sz="0" w:space="0" w:color="auto"/>
                          </w:divBdr>
                          <w:divsChild>
                            <w:div w:id="1852333104">
                              <w:marLeft w:val="0"/>
                              <w:marRight w:val="0"/>
                              <w:marTop w:val="0"/>
                              <w:marBottom w:val="0"/>
                              <w:divBdr>
                                <w:top w:val="none" w:sz="0" w:space="0" w:color="auto"/>
                                <w:left w:val="none" w:sz="0" w:space="0" w:color="auto"/>
                                <w:bottom w:val="none" w:sz="0" w:space="0" w:color="auto"/>
                                <w:right w:val="none" w:sz="0" w:space="0" w:color="auto"/>
                              </w:divBdr>
                              <w:divsChild>
                                <w:div w:id="1289970985">
                                  <w:marLeft w:val="-225"/>
                                  <w:marRight w:val="-225"/>
                                  <w:marTop w:val="0"/>
                                  <w:marBottom w:val="0"/>
                                  <w:divBdr>
                                    <w:top w:val="none" w:sz="0" w:space="0" w:color="auto"/>
                                    <w:left w:val="none" w:sz="0" w:space="0" w:color="auto"/>
                                    <w:bottom w:val="none" w:sz="0" w:space="0" w:color="auto"/>
                                    <w:right w:val="none" w:sz="0" w:space="0" w:color="auto"/>
                                  </w:divBdr>
                                  <w:divsChild>
                                    <w:div w:id="1081021867">
                                      <w:marLeft w:val="0"/>
                                      <w:marRight w:val="0"/>
                                      <w:marTop w:val="0"/>
                                      <w:marBottom w:val="0"/>
                                      <w:divBdr>
                                        <w:top w:val="none" w:sz="0" w:space="0" w:color="auto"/>
                                        <w:left w:val="none" w:sz="0" w:space="0" w:color="auto"/>
                                        <w:bottom w:val="none" w:sz="0" w:space="0" w:color="auto"/>
                                        <w:right w:val="none" w:sz="0" w:space="0" w:color="auto"/>
                                      </w:divBdr>
                                      <w:divsChild>
                                        <w:div w:id="9484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d.admin.ox.ac.uk/mentor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CBE27DB9E29244B4F84600A0F001DE" ma:contentTypeVersion="13" ma:contentTypeDescription="Create a new document." ma:contentTypeScope="" ma:versionID="6a0758063208050677b42af7542f0e82">
  <xsd:schema xmlns:xsd="http://www.w3.org/2001/XMLSchema" xmlns:xs="http://www.w3.org/2001/XMLSchema" xmlns:p="http://schemas.microsoft.com/office/2006/metadata/properties" xmlns:ns3="83c9eb58-c16a-4eef-9abf-4aeec758fe01" xmlns:ns4="cf0dfbcc-b360-4cf7-9bf5-370ba522dbe9" targetNamespace="http://schemas.microsoft.com/office/2006/metadata/properties" ma:root="true" ma:fieldsID="a5dbf48c0fb7fae3875bb9566d8c0e4d" ns3:_="" ns4:_="">
    <xsd:import namespace="83c9eb58-c16a-4eef-9abf-4aeec758fe01"/>
    <xsd:import namespace="cf0dfbcc-b360-4cf7-9bf5-370ba522dbe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9eb58-c16a-4eef-9abf-4aeec758fe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dfbcc-b360-4cf7-9bf5-370ba522db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50E13-2478-4C0D-8E73-B9ABB51FB454}">
  <ds:schemaRefs>
    <ds:schemaRef ds:uri="83c9eb58-c16a-4eef-9abf-4aeec758fe01"/>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cf0dfbcc-b360-4cf7-9bf5-370ba522dbe9"/>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EB1A5E7-A6FF-44A6-82FD-B8D7D2E55B2F}">
  <ds:schemaRefs>
    <ds:schemaRef ds:uri="http://schemas.microsoft.com/sharepoint/v3/contenttype/forms"/>
  </ds:schemaRefs>
</ds:datastoreItem>
</file>

<file path=customXml/itemProps3.xml><?xml version="1.0" encoding="utf-8"?>
<ds:datastoreItem xmlns:ds="http://schemas.openxmlformats.org/officeDocument/2006/customXml" ds:itemID="{EEB0E6E5-890C-497E-9427-322E3F4B8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9eb58-c16a-4eef-9abf-4aeec758fe01"/>
    <ds:schemaRef ds:uri="cf0dfbcc-b360-4cf7-9bf5-370ba522d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616E82-3606-4625-B53E-64ABC5FDA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Allen</dc:creator>
  <cp:keywords/>
  <dc:description/>
  <cp:lastModifiedBy>Sarah Spruytenburg</cp:lastModifiedBy>
  <cp:revision>2</cp:revision>
  <cp:lastPrinted>2022-03-02T19:54:00Z</cp:lastPrinted>
  <dcterms:created xsi:type="dcterms:W3CDTF">2022-11-11T11:33:00Z</dcterms:created>
  <dcterms:modified xsi:type="dcterms:W3CDTF">2022-11-11T11:33:00Z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0x0101008FCBE27DB9E29244B4F84600A0F001DE</vt:lpwstr>
  </property>
</Properties>
</file>