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1161" w14:textId="205F1BF4" w:rsidR="002C7AFF" w:rsidRDefault="00173468" w:rsidP="005B4CDD">
      <w:pPr>
        <w:jc w:val="center"/>
        <w:rPr>
          <w:rFonts w:ascii="Arial" w:hAnsi="Arial" w:cs="Arial"/>
          <w:b/>
          <w:bCs/>
          <w:u w:val="single"/>
        </w:rPr>
      </w:pPr>
      <w:bookmarkStart w:id="0" w:name="_GoBack"/>
      <w:bookmarkEnd w:id="0"/>
      <w:r w:rsidRPr="00273841">
        <w:rPr>
          <w:rFonts w:ascii="Arial" w:hAnsi="Arial" w:cs="Arial"/>
          <w:b/>
          <w:bCs/>
          <w:u w:val="single"/>
        </w:rPr>
        <w:t>Redeployment</w:t>
      </w:r>
    </w:p>
    <w:p w14:paraId="7BC01EBA" w14:textId="77777777" w:rsidR="005B4CDD" w:rsidRPr="002C7AFF" w:rsidRDefault="005B4CDD" w:rsidP="005B4CDD">
      <w:pPr>
        <w:jc w:val="center"/>
        <w:rPr>
          <w:rFonts w:ascii="Arial" w:hAnsi="Arial" w:cs="Arial"/>
          <w:b/>
          <w:bCs/>
          <w:u w:val="single"/>
        </w:rPr>
      </w:pPr>
    </w:p>
    <w:p w14:paraId="5FF38C6E" w14:textId="48A3D875" w:rsidR="00D66B24" w:rsidRPr="002C7AFF" w:rsidRDefault="002B1F0F" w:rsidP="002C7AFF">
      <w:pPr>
        <w:pStyle w:val="NormalWeb"/>
        <w:spacing w:before="0" w:beforeAutospacing="0" w:after="150" w:afterAutospacing="0"/>
        <w:jc w:val="both"/>
        <w:rPr>
          <w:rFonts w:ascii="Arial" w:eastAsiaTheme="minorHAnsi" w:hAnsi="Arial" w:cs="Arial"/>
          <w:sz w:val="22"/>
          <w:szCs w:val="22"/>
          <w:lang w:eastAsia="en-US"/>
        </w:rPr>
      </w:pPr>
      <w:r w:rsidRPr="002C7AFF">
        <w:rPr>
          <w:rFonts w:ascii="Arial" w:eastAsiaTheme="minorHAnsi" w:hAnsi="Arial" w:cs="Arial"/>
          <w:sz w:val="22"/>
          <w:szCs w:val="22"/>
          <w:lang w:eastAsia="en-US"/>
        </w:rPr>
        <w:t>NDM are committed to trying to find suitable roles for staff who are on fixed term contracts that are coming to an end. Redeployment is a process that attempts to match these staff wherever possible to suitable roles arising within the department</w:t>
      </w:r>
      <w:r w:rsidR="00E80BAC" w:rsidRPr="002C7AFF">
        <w:rPr>
          <w:rFonts w:ascii="Arial" w:eastAsiaTheme="minorHAnsi" w:hAnsi="Arial" w:cs="Arial"/>
          <w:sz w:val="22"/>
          <w:szCs w:val="22"/>
          <w:lang w:eastAsia="en-US"/>
        </w:rPr>
        <w:t xml:space="preserve"> </w:t>
      </w:r>
      <w:r w:rsidR="00497D2B" w:rsidRPr="002C7AFF">
        <w:rPr>
          <w:rFonts w:ascii="Arial" w:eastAsiaTheme="minorHAnsi" w:hAnsi="Arial" w:cs="Arial"/>
          <w:sz w:val="22"/>
          <w:szCs w:val="22"/>
          <w:lang w:eastAsia="en-US"/>
        </w:rPr>
        <w:t>and</w:t>
      </w:r>
      <w:r w:rsidR="00607431" w:rsidRPr="002C7AFF">
        <w:rPr>
          <w:rFonts w:ascii="Arial" w:eastAsiaTheme="minorHAnsi" w:hAnsi="Arial" w:cs="Arial"/>
          <w:sz w:val="22"/>
          <w:szCs w:val="22"/>
          <w:lang w:eastAsia="en-US"/>
        </w:rPr>
        <w:t xml:space="preserve"> </w:t>
      </w:r>
      <w:r w:rsidRPr="002C7AFF">
        <w:rPr>
          <w:rFonts w:ascii="Arial" w:eastAsiaTheme="minorHAnsi" w:hAnsi="Arial" w:cs="Arial"/>
          <w:sz w:val="22"/>
          <w:szCs w:val="22"/>
          <w:lang w:eastAsia="en-US"/>
        </w:rPr>
        <w:t xml:space="preserve">allows eligible staff to apply for appropriate vacancies as a priority candidate. </w:t>
      </w:r>
    </w:p>
    <w:p w14:paraId="382E287C" w14:textId="1F328A52" w:rsidR="00D66B24" w:rsidRPr="002C7AFF" w:rsidRDefault="00D66B24" w:rsidP="002C7AFF">
      <w:pPr>
        <w:pStyle w:val="Default"/>
        <w:jc w:val="both"/>
        <w:rPr>
          <w:rFonts w:eastAsiaTheme="minorHAnsi"/>
          <w:color w:val="auto"/>
          <w:sz w:val="22"/>
          <w:szCs w:val="22"/>
          <w:lang w:eastAsia="en-US"/>
        </w:rPr>
      </w:pPr>
      <w:r w:rsidRPr="002C7AFF">
        <w:rPr>
          <w:rFonts w:eastAsiaTheme="minorHAnsi"/>
          <w:color w:val="auto"/>
          <w:sz w:val="22"/>
          <w:szCs w:val="22"/>
          <w:lang w:eastAsia="en-US"/>
        </w:rPr>
        <w:t>Links to the University’s redeployment information can be found here:</w:t>
      </w:r>
    </w:p>
    <w:p w14:paraId="5DD3EA99" w14:textId="53C65EB3" w:rsidR="00D66B24" w:rsidRDefault="005B7B43" w:rsidP="002C7AFF">
      <w:pPr>
        <w:pStyle w:val="Default"/>
        <w:jc w:val="both"/>
        <w:rPr>
          <w:rStyle w:val="Hyperlink"/>
          <w:rFonts w:eastAsiaTheme="minorHAnsi"/>
          <w:sz w:val="22"/>
          <w:szCs w:val="22"/>
          <w:lang w:eastAsia="en-US"/>
        </w:rPr>
      </w:pPr>
      <w:hyperlink r:id="rId8" w:history="1">
        <w:r w:rsidR="007E5395" w:rsidRPr="002C7AFF">
          <w:rPr>
            <w:rStyle w:val="Hyperlink"/>
            <w:rFonts w:eastAsiaTheme="minorHAnsi"/>
            <w:sz w:val="22"/>
            <w:szCs w:val="22"/>
            <w:lang w:eastAsia="en-US"/>
          </w:rPr>
          <w:t>Redundancy and end of fixed-term contracts</w:t>
        </w:r>
      </w:hyperlink>
    </w:p>
    <w:p w14:paraId="7C2BEDC3" w14:textId="409C70C9" w:rsidR="002C7AFF" w:rsidRDefault="002C7AFF" w:rsidP="002C7AFF">
      <w:pPr>
        <w:pStyle w:val="Default"/>
        <w:jc w:val="both"/>
        <w:rPr>
          <w:rStyle w:val="Hyperlink"/>
          <w:rFonts w:eastAsiaTheme="minorHAnsi"/>
          <w:sz w:val="22"/>
          <w:szCs w:val="22"/>
          <w:lang w:eastAsia="en-US"/>
        </w:rPr>
      </w:pPr>
      <w:r>
        <w:rPr>
          <w:rStyle w:val="Hyperlink"/>
          <w:rFonts w:eastAsiaTheme="minorHAnsi"/>
          <w:sz w:val="22"/>
          <w:szCs w:val="22"/>
          <w:lang w:eastAsia="en-US"/>
        </w:rPr>
        <w:t xml:space="preserve">Priority </w:t>
      </w:r>
      <w:hyperlink r:id="rId9" w:history="1">
        <w:r w:rsidRPr="002C7AFF">
          <w:rPr>
            <w:rStyle w:val="Hyperlink"/>
            <w:rFonts w:eastAsiaTheme="minorHAnsi"/>
            <w:sz w:val="22"/>
            <w:szCs w:val="22"/>
            <w:lang w:eastAsia="en-US"/>
          </w:rPr>
          <w:t>Candidate</w:t>
        </w:r>
      </w:hyperlink>
      <w:r>
        <w:rPr>
          <w:rStyle w:val="Hyperlink"/>
          <w:rFonts w:eastAsiaTheme="minorHAnsi"/>
          <w:sz w:val="22"/>
          <w:szCs w:val="22"/>
          <w:lang w:eastAsia="en-US"/>
        </w:rPr>
        <w:t xml:space="preserve"> </w:t>
      </w:r>
      <w:hyperlink r:id="rId10" w:history="1">
        <w:r w:rsidRPr="002C7AFF">
          <w:rPr>
            <w:rStyle w:val="Hyperlink"/>
            <w:rFonts w:eastAsiaTheme="minorHAnsi"/>
            <w:sz w:val="22"/>
            <w:szCs w:val="22"/>
            <w:lang w:eastAsia="en-US"/>
          </w:rPr>
          <w:t>Information</w:t>
        </w:r>
      </w:hyperlink>
    </w:p>
    <w:p w14:paraId="7FC9C624" w14:textId="77777777" w:rsidR="002C7AFF" w:rsidRPr="002C7AFF" w:rsidRDefault="002C7AFF" w:rsidP="002C7AFF">
      <w:pPr>
        <w:jc w:val="both"/>
        <w:rPr>
          <w:rFonts w:ascii="Arial" w:hAnsi="Arial" w:cs="Arial"/>
          <w:color w:val="0000FF"/>
          <w:u w:val="single"/>
        </w:rPr>
      </w:pPr>
    </w:p>
    <w:p w14:paraId="725C6A97" w14:textId="0F1D7F66" w:rsidR="00640C69" w:rsidRPr="002C7AFF" w:rsidRDefault="00273841" w:rsidP="002C7AFF">
      <w:pPr>
        <w:spacing w:after="150" w:line="240" w:lineRule="auto"/>
        <w:jc w:val="both"/>
        <w:outlineLvl w:val="1"/>
        <w:rPr>
          <w:rFonts w:ascii="Arial" w:hAnsi="Arial" w:cs="Arial"/>
          <w:b/>
          <w:bCs/>
          <w:u w:val="single"/>
        </w:rPr>
      </w:pPr>
      <w:r w:rsidRPr="002C7AFF">
        <w:rPr>
          <w:rFonts w:ascii="Arial" w:hAnsi="Arial" w:cs="Arial"/>
          <w:b/>
          <w:bCs/>
          <w:u w:val="single"/>
        </w:rPr>
        <w:t xml:space="preserve">The redeployment process </w:t>
      </w:r>
    </w:p>
    <w:p w14:paraId="7A3AAC35" w14:textId="0C73C788" w:rsidR="00607431" w:rsidRPr="002C7AFF" w:rsidRDefault="002B1F0F" w:rsidP="002C7AFF">
      <w:pPr>
        <w:jc w:val="both"/>
        <w:rPr>
          <w:rFonts w:ascii="Arial" w:hAnsi="Arial" w:cs="Arial"/>
          <w:b/>
          <w:bCs/>
        </w:rPr>
      </w:pPr>
      <w:r w:rsidRPr="002C7AFF">
        <w:rPr>
          <w:rFonts w:ascii="Arial" w:hAnsi="Arial" w:cs="Arial"/>
          <w:b/>
          <w:bCs/>
        </w:rPr>
        <w:t>Stage 1</w:t>
      </w:r>
      <w:r w:rsidR="00497D2B" w:rsidRPr="002C7AFF">
        <w:rPr>
          <w:rFonts w:ascii="Arial" w:hAnsi="Arial" w:cs="Arial"/>
          <w:b/>
          <w:bCs/>
        </w:rPr>
        <w:t>:</w:t>
      </w:r>
      <w:r w:rsidR="00D66B24" w:rsidRPr="002C7AFF">
        <w:rPr>
          <w:rFonts w:ascii="Arial" w:hAnsi="Arial" w:cs="Arial"/>
          <w:b/>
          <w:bCs/>
        </w:rPr>
        <w:t xml:space="preserve"> </w:t>
      </w:r>
      <w:r w:rsidRPr="002C7AFF">
        <w:rPr>
          <w:rFonts w:ascii="Arial" w:hAnsi="Arial" w:cs="Arial"/>
        </w:rPr>
        <w:t xml:space="preserve">No later than 4 months before your contract end date the department will consider alternatives to ending </w:t>
      </w:r>
      <w:r w:rsidR="00E80BAC" w:rsidRPr="002C7AFF">
        <w:rPr>
          <w:rFonts w:ascii="Arial" w:hAnsi="Arial" w:cs="Arial"/>
        </w:rPr>
        <w:t xml:space="preserve">the </w:t>
      </w:r>
      <w:r w:rsidRPr="002C7AFF">
        <w:rPr>
          <w:rFonts w:ascii="Arial" w:hAnsi="Arial" w:cs="Arial"/>
        </w:rPr>
        <w:t>contract</w:t>
      </w:r>
      <w:r w:rsidR="00D66B24" w:rsidRPr="002C7AFF">
        <w:rPr>
          <w:rFonts w:ascii="Arial" w:hAnsi="Arial" w:cs="Arial"/>
        </w:rPr>
        <w:t xml:space="preserve">. </w:t>
      </w:r>
    </w:p>
    <w:p w14:paraId="62BD2B01" w14:textId="432C92BD" w:rsidR="002B1F0F" w:rsidRPr="002C7AFF" w:rsidRDefault="002B1F0F" w:rsidP="002C7AFF">
      <w:pPr>
        <w:jc w:val="both"/>
        <w:rPr>
          <w:rFonts w:ascii="Arial" w:hAnsi="Arial" w:cs="Arial"/>
          <w:b/>
          <w:bCs/>
        </w:rPr>
      </w:pPr>
      <w:r w:rsidRPr="002C7AFF">
        <w:rPr>
          <w:rFonts w:ascii="Arial" w:hAnsi="Arial" w:cs="Arial"/>
          <w:b/>
          <w:bCs/>
        </w:rPr>
        <w:t>Stage 2</w:t>
      </w:r>
      <w:r w:rsidR="00497D2B" w:rsidRPr="002C7AFF">
        <w:rPr>
          <w:rFonts w:ascii="Arial" w:hAnsi="Arial" w:cs="Arial"/>
          <w:b/>
          <w:bCs/>
        </w:rPr>
        <w:t xml:space="preserve">: </w:t>
      </w:r>
      <w:r w:rsidR="00D66B24" w:rsidRPr="002C7AFF">
        <w:rPr>
          <w:rFonts w:ascii="Arial" w:hAnsi="Arial" w:cs="Arial"/>
        </w:rPr>
        <w:t>If no alternatives to ending your contract have been found,</w:t>
      </w:r>
      <w:r w:rsidR="00D66B24" w:rsidRPr="002C7AFF">
        <w:rPr>
          <w:rFonts w:ascii="Arial" w:hAnsi="Arial" w:cs="Arial"/>
          <w:b/>
          <w:bCs/>
        </w:rPr>
        <w:t xml:space="preserve"> </w:t>
      </w:r>
      <w:r w:rsidR="00D66B24" w:rsidRPr="002C7AFF">
        <w:rPr>
          <w:rFonts w:ascii="Arial" w:hAnsi="Arial" w:cs="Arial"/>
        </w:rPr>
        <w:t>n</w:t>
      </w:r>
      <w:r w:rsidRPr="002C7AFF">
        <w:rPr>
          <w:rFonts w:ascii="Arial" w:hAnsi="Arial" w:cs="Arial"/>
        </w:rPr>
        <w:t>o later than 3 months before your contract end date</w:t>
      </w:r>
      <w:r w:rsidR="00D66B24" w:rsidRPr="002C7AFF">
        <w:rPr>
          <w:rFonts w:ascii="Arial" w:hAnsi="Arial" w:cs="Arial"/>
        </w:rPr>
        <w:t>,</w:t>
      </w:r>
      <w:r w:rsidRPr="002C7AFF">
        <w:rPr>
          <w:rFonts w:ascii="Arial" w:hAnsi="Arial" w:cs="Arial"/>
        </w:rPr>
        <w:t xml:space="preserve"> you will be reminded of your contract end date and offered a meeting</w:t>
      </w:r>
      <w:r w:rsidR="00D66B24" w:rsidRPr="002C7AFF">
        <w:rPr>
          <w:rFonts w:ascii="Arial" w:hAnsi="Arial" w:cs="Arial"/>
        </w:rPr>
        <w:t xml:space="preserve"> with a member of the HR team. </w:t>
      </w:r>
    </w:p>
    <w:p w14:paraId="5A43EE26" w14:textId="261D6E60" w:rsidR="00497D2B" w:rsidRPr="002C7AFF" w:rsidRDefault="00497D2B" w:rsidP="002C7AFF">
      <w:pPr>
        <w:jc w:val="both"/>
        <w:rPr>
          <w:rFonts w:ascii="Arial" w:hAnsi="Arial" w:cs="Arial"/>
        </w:rPr>
      </w:pPr>
      <w:r w:rsidRPr="002C7AFF">
        <w:rPr>
          <w:rFonts w:ascii="Arial" w:hAnsi="Arial" w:cs="Arial"/>
        </w:rPr>
        <w:t>Before the meeting</w:t>
      </w:r>
      <w:r w:rsidR="00D66B24" w:rsidRPr="002C7AFF">
        <w:rPr>
          <w:rFonts w:ascii="Arial" w:hAnsi="Arial" w:cs="Arial"/>
        </w:rPr>
        <w:t>,</w:t>
      </w:r>
      <w:r w:rsidRPr="002C7AFF">
        <w:rPr>
          <w:rFonts w:ascii="Arial" w:hAnsi="Arial" w:cs="Arial"/>
        </w:rPr>
        <w:t xml:space="preserve"> the department will prepare a priority candidate cover letter (pro forma P1) for you. It confirms your grade, job title and contract end date, as well as briefly explaining the reason why your contract will end by reference to the original justifications for your fixed-term contract.</w:t>
      </w:r>
      <w:r w:rsidR="00273841" w:rsidRPr="002C7AFF">
        <w:rPr>
          <w:rFonts w:ascii="Arial" w:hAnsi="Arial" w:cs="Arial"/>
        </w:rPr>
        <w:t xml:space="preserve"> </w:t>
      </w:r>
    </w:p>
    <w:p w14:paraId="149924BF" w14:textId="7B693056" w:rsidR="002B1F0F" w:rsidRPr="002C7AFF" w:rsidRDefault="002B1F0F" w:rsidP="002C7AFF">
      <w:pPr>
        <w:jc w:val="both"/>
        <w:rPr>
          <w:rFonts w:ascii="Arial" w:hAnsi="Arial" w:cs="Arial"/>
          <w:b/>
          <w:bCs/>
        </w:rPr>
      </w:pPr>
      <w:r w:rsidRPr="002C7AFF">
        <w:rPr>
          <w:rFonts w:ascii="Arial" w:hAnsi="Arial" w:cs="Arial"/>
          <w:b/>
          <w:bCs/>
        </w:rPr>
        <w:t>Stage 3</w:t>
      </w:r>
      <w:r w:rsidR="00497D2B" w:rsidRPr="002C7AFF">
        <w:rPr>
          <w:rFonts w:ascii="Arial" w:hAnsi="Arial" w:cs="Arial"/>
          <w:b/>
          <w:bCs/>
        </w:rPr>
        <w:t xml:space="preserve">: </w:t>
      </w:r>
      <w:r w:rsidR="00497D2B" w:rsidRPr="002C7AFF">
        <w:rPr>
          <w:rFonts w:ascii="Arial" w:hAnsi="Arial" w:cs="Arial"/>
        </w:rPr>
        <w:t>Y</w:t>
      </w:r>
      <w:r w:rsidRPr="002C7AFF">
        <w:rPr>
          <w:rFonts w:ascii="Arial" w:hAnsi="Arial" w:cs="Arial"/>
        </w:rPr>
        <w:t>ou will be consulted with and redeployment will be considered where staff wish to attend a meeting</w:t>
      </w:r>
      <w:r w:rsidR="00D66B24" w:rsidRPr="002C7AFF">
        <w:rPr>
          <w:rFonts w:ascii="Arial" w:hAnsi="Arial" w:cs="Arial"/>
        </w:rPr>
        <w:t xml:space="preserve">. </w:t>
      </w:r>
    </w:p>
    <w:p w14:paraId="09EE918E" w14:textId="77777777" w:rsidR="00497D2B" w:rsidRPr="002C7AFF" w:rsidRDefault="002B1F0F" w:rsidP="002C7AFF">
      <w:pPr>
        <w:pStyle w:val="Default"/>
        <w:spacing w:after="27"/>
        <w:jc w:val="both"/>
        <w:rPr>
          <w:rFonts w:eastAsiaTheme="minorHAnsi"/>
          <w:color w:val="auto"/>
          <w:sz w:val="22"/>
          <w:szCs w:val="22"/>
          <w:lang w:eastAsia="en-US"/>
        </w:rPr>
      </w:pPr>
      <w:r w:rsidRPr="002C7AFF">
        <w:rPr>
          <w:rFonts w:eastAsiaTheme="minorHAnsi"/>
          <w:color w:val="auto"/>
          <w:sz w:val="22"/>
          <w:szCs w:val="22"/>
          <w:lang w:eastAsia="en-US"/>
        </w:rPr>
        <w:t>At the meeting</w:t>
      </w:r>
      <w:r w:rsidR="00497D2B" w:rsidRPr="002C7AFF">
        <w:rPr>
          <w:sz w:val="22"/>
          <w:szCs w:val="22"/>
        </w:rPr>
        <w:t>:</w:t>
      </w:r>
    </w:p>
    <w:p w14:paraId="35ACDCE0" w14:textId="1FFE17D6" w:rsidR="002B1F0F" w:rsidRPr="002C7AFF" w:rsidRDefault="00273841" w:rsidP="002C7AFF">
      <w:pPr>
        <w:pStyle w:val="Default"/>
        <w:numPr>
          <w:ilvl w:val="0"/>
          <w:numId w:val="16"/>
        </w:numPr>
        <w:spacing w:after="27"/>
        <w:jc w:val="both"/>
        <w:rPr>
          <w:rFonts w:eastAsiaTheme="minorHAnsi"/>
          <w:color w:val="auto"/>
          <w:sz w:val="22"/>
          <w:szCs w:val="22"/>
          <w:lang w:eastAsia="en-US"/>
        </w:rPr>
      </w:pPr>
      <w:r w:rsidRPr="002C7AFF">
        <w:rPr>
          <w:rFonts w:eastAsiaTheme="minorHAnsi"/>
          <w:color w:val="auto"/>
          <w:sz w:val="22"/>
          <w:szCs w:val="22"/>
          <w:lang w:eastAsia="en-US"/>
        </w:rPr>
        <w:t>Y</w:t>
      </w:r>
      <w:r w:rsidR="002B1F0F" w:rsidRPr="002C7AFF">
        <w:rPr>
          <w:rFonts w:eastAsiaTheme="minorHAnsi"/>
          <w:color w:val="auto"/>
          <w:sz w:val="22"/>
          <w:szCs w:val="22"/>
          <w:lang w:eastAsia="en-US"/>
        </w:rPr>
        <w:t>ou will be advised of the likelihood that your contract will end, and the reasons for this;</w:t>
      </w:r>
      <w:r w:rsidR="00607431" w:rsidRPr="002C7AFF">
        <w:rPr>
          <w:rFonts w:eastAsiaTheme="minorHAnsi"/>
          <w:color w:val="auto"/>
          <w:sz w:val="22"/>
          <w:szCs w:val="22"/>
          <w:lang w:eastAsia="en-US"/>
        </w:rPr>
        <w:t xml:space="preserve"> </w:t>
      </w:r>
    </w:p>
    <w:p w14:paraId="43A25843" w14:textId="789B93FC" w:rsidR="002B1F0F" w:rsidRPr="002C7AFF" w:rsidRDefault="002B1F0F" w:rsidP="002C7AFF">
      <w:pPr>
        <w:pStyle w:val="Default"/>
        <w:numPr>
          <w:ilvl w:val="0"/>
          <w:numId w:val="16"/>
        </w:numPr>
        <w:spacing w:after="27"/>
        <w:jc w:val="both"/>
        <w:rPr>
          <w:rFonts w:eastAsiaTheme="minorHAnsi"/>
          <w:color w:val="auto"/>
          <w:sz w:val="22"/>
          <w:szCs w:val="22"/>
          <w:lang w:eastAsia="en-US"/>
        </w:rPr>
      </w:pPr>
      <w:r w:rsidRPr="002C7AFF">
        <w:rPr>
          <w:rFonts w:eastAsiaTheme="minorHAnsi"/>
          <w:color w:val="auto"/>
          <w:sz w:val="22"/>
          <w:szCs w:val="22"/>
          <w:lang w:eastAsia="en-US"/>
        </w:rPr>
        <w:t>You will be given the opportunity to put forward any suggestions as to how the post might be continued. Any such suggestions will be considered.</w:t>
      </w:r>
    </w:p>
    <w:p w14:paraId="4620E8D7" w14:textId="554694F9" w:rsidR="002B1F0F" w:rsidRPr="002C7AFF" w:rsidRDefault="002B1F0F" w:rsidP="002C7AFF">
      <w:pPr>
        <w:pStyle w:val="Default"/>
        <w:numPr>
          <w:ilvl w:val="0"/>
          <w:numId w:val="16"/>
        </w:numPr>
        <w:spacing w:after="27"/>
        <w:jc w:val="both"/>
        <w:rPr>
          <w:rFonts w:eastAsiaTheme="minorHAnsi"/>
          <w:color w:val="auto"/>
          <w:sz w:val="22"/>
          <w:szCs w:val="22"/>
          <w:lang w:eastAsia="en-US"/>
        </w:rPr>
      </w:pPr>
      <w:r w:rsidRPr="002C7AFF">
        <w:rPr>
          <w:rFonts w:eastAsiaTheme="minorHAnsi"/>
          <w:color w:val="auto"/>
          <w:sz w:val="22"/>
          <w:szCs w:val="22"/>
          <w:lang w:eastAsia="en-US"/>
        </w:rPr>
        <w:t>You will be advised that you are entitled to time off during the working day to attend interviews or relevant training;</w:t>
      </w:r>
      <w:r w:rsidR="00607431" w:rsidRPr="002C7AFF">
        <w:rPr>
          <w:rFonts w:eastAsiaTheme="minorHAnsi"/>
          <w:color w:val="auto"/>
          <w:sz w:val="22"/>
          <w:szCs w:val="22"/>
          <w:lang w:eastAsia="en-US"/>
        </w:rPr>
        <w:t xml:space="preserve"> and th</w:t>
      </w:r>
      <w:r w:rsidR="00D66B24" w:rsidRPr="002C7AFF">
        <w:rPr>
          <w:rFonts w:eastAsiaTheme="minorHAnsi"/>
          <w:color w:val="auto"/>
          <w:sz w:val="22"/>
          <w:szCs w:val="22"/>
          <w:lang w:eastAsia="en-US"/>
        </w:rPr>
        <w:t>at there is the</w:t>
      </w:r>
      <w:r w:rsidR="00607431" w:rsidRPr="002C7AFF">
        <w:rPr>
          <w:rFonts w:eastAsiaTheme="minorHAnsi"/>
          <w:color w:val="auto"/>
          <w:sz w:val="22"/>
          <w:szCs w:val="22"/>
          <w:lang w:eastAsia="en-US"/>
        </w:rPr>
        <w:t xml:space="preserve"> possibility of assistance with obtaining a place on relevant training</w:t>
      </w:r>
      <w:r w:rsidR="00497D2B" w:rsidRPr="002C7AFF">
        <w:rPr>
          <w:rFonts w:eastAsiaTheme="minorHAnsi"/>
          <w:color w:val="auto"/>
          <w:sz w:val="22"/>
          <w:szCs w:val="22"/>
          <w:lang w:eastAsia="en-US"/>
        </w:rPr>
        <w:t xml:space="preserve"> courses within the University</w:t>
      </w:r>
      <w:r w:rsidR="00D66B24" w:rsidRPr="002C7AFF">
        <w:rPr>
          <w:rFonts w:eastAsiaTheme="minorHAnsi"/>
          <w:color w:val="auto"/>
          <w:sz w:val="22"/>
          <w:szCs w:val="22"/>
          <w:lang w:eastAsia="en-US"/>
        </w:rPr>
        <w:t>.</w:t>
      </w:r>
    </w:p>
    <w:p w14:paraId="77916C86" w14:textId="69F98E41" w:rsidR="002B1F0F" w:rsidRPr="002C7AFF" w:rsidRDefault="002B1F0F" w:rsidP="002C7AFF">
      <w:pPr>
        <w:pStyle w:val="Default"/>
        <w:numPr>
          <w:ilvl w:val="0"/>
          <w:numId w:val="16"/>
        </w:numPr>
        <w:jc w:val="both"/>
        <w:rPr>
          <w:rFonts w:eastAsiaTheme="minorHAnsi"/>
          <w:color w:val="auto"/>
          <w:sz w:val="22"/>
          <w:szCs w:val="22"/>
          <w:lang w:eastAsia="en-US"/>
        </w:rPr>
      </w:pPr>
      <w:r w:rsidRPr="002C7AFF">
        <w:rPr>
          <w:rFonts w:eastAsiaTheme="minorHAnsi"/>
          <w:color w:val="auto"/>
          <w:sz w:val="22"/>
          <w:szCs w:val="22"/>
          <w:lang w:eastAsia="en-US"/>
        </w:rPr>
        <w:t>You will be asked about your own career plans and whether you wish to be considered for suitable alternative employment</w:t>
      </w:r>
      <w:r w:rsidR="00D66B24" w:rsidRPr="002C7AFF">
        <w:rPr>
          <w:rFonts w:eastAsiaTheme="minorHAnsi"/>
          <w:color w:val="auto"/>
          <w:sz w:val="22"/>
          <w:szCs w:val="22"/>
          <w:lang w:eastAsia="en-US"/>
        </w:rPr>
        <w:t xml:space="preserve"> </w:t>
      </w:r>
      <w:r w:rsidRPr="002C7AFF">
        <w:rPr>
          <w:rFonts w:eastAsiaTheme="minorHAnsi"/>
          <w:color w:val="auto"/>
          <w:sz w:val="22"/>
          <w:szCs w:val="22"/>
          <w:lang w:eastAsia="en-US"/>
        </w:rPr>
        <w:t xml:space="preserve">within the University. This process is referred to as redeployment, and the period between you being given notice and </w:t>
      </w:r>
      <w:r w:rsidR="00607431" w:rsidRPr="002C7AFF">
        <w:rPr>
          <w:rFonts w:eastAsiaTheme="minorHAnsi"/>
          <w:color w:val="auto"/>
          <w:sz w:val="22"/>
          <w:szCs w:val="22"/>
          <w:lang w:eastAsia="en-US"/>
        </w:rPr>
        <w:t>that of your actual contract end date is the redeployment period.</w:t>
      </w:r>
    </w:p>
    <w:p w14:paraId="3DF1DF42" w14:textId="25D33F10" w:rsidR="00607431" w:rsidRPr="002C7AFF" w:rsidRDefault="00497D2B" w:rsidP="002C7AFF">
      <w:pPr>
        <w:pStyle w:val="ListParagraph"/>
        <w:numPr>
          <w:ilvl w:val="0"/>
          <w:numId w:val="16"/>
        </w:numPr>
        <w:jc w:val="both"/>
        <w:rPr>
          <w:rFonts w:ascii="Arial" w:hAnsi="Arial" w:cs="Arial"/>
        </w:rPr>
      </w:pPr>
      <w:r w:rsidRPr="002C7AFF">
        <w:rPr>
          <w:rFonts w:ascii="Arial" w:hAnsi="Arial" w:cs="Arial"/>
        </w:rPr>
        <w:t xml:space="preserve">You will be advised that </w:t>
      </w:r>
      <w:r w:rsidR="00607431" w:rsidRPr="002C7AFF">
        <w:rPr>
          <w:rFonts w:ascii="Arial" w:hAnsi="Arial" w:cs="Arial"/>
        </w:rPr>
        <w:t>assistance is available, if necessary, with use of the e-recruitment system;</w:t>
      </w:r>
    </w:p>
    <w:p w14:paraId="78E96F5D" w14:textId="73A8A0CD" w:rsidR="00CB29AC" w:rsidRPr="002C7AFF" w:rsidRDefault="00497D2B" w:rsidP="002C7AFF">
      <w:pPr>
        <w:pStyle w:val="ListParagraph"/>
        <w:numPr>
          <w:ilvl w:val="0"/>
          <w:numId w:val="16"/>
        </w:numPr>
        <w:jc w:val="both"/>
        <w:rPr>
          <w:rFonts w:ascii="Arial" w:hAnsi="Arial" w:cs="Arial"/>
        </w:rPr>
      </w:pPr>
      <w:r w:rsidRPr="002C7AFF">
        <w:rPr>
          <w:rFonts w:ascii="Arial" w:hAnsi="Arial" w:cs="Arial"/>
        </w:rPr>
        <w:t xml:space="preserve">You will be advised that </w:t>
      </w:r>
      <w:r w:rsidR="00607431" w:rsidRPr="002C7AFF">
        <w:rPr>
          <w:rFonts w:ascii="Arial" w:hAnsi="Arial" w:cs="Arial"/>
        </w:rPr>
        <w:t>guidance and advice on job search skills are available for all staff from the University Careers Service website. For research staff additional assistance is available, such as one-to-one meetings with careers advisers and workshops.</w:t>
      </w:r>
    </w:p>
    <w:p w14:paraId="3740D3EC" w14:textId="157E2C87" w:rsidR="00273841" w:rsidRPr="002C7AFF" w:rsidRDefault="00273841" w:rsidP="002C7AFF">
      <w:pPr>
        <w:pStyle w:val="ListParagraph"/>
        <w:numPr>
          <w:ilvl w:val="0"/>
          <w:numId w:val="16"/>
        </w:numPr>
        <w:jc w:val="both"/>
        <w:rPr>
          <w:rFonts w:ascii="Arial" w:hAnsi="Arial" w:cs="Arial"/>
        </w:rPr>
      </w:pPr>
      <w:r w:rsidRPr="002C7AFF">
        <w:rPr>
          <w:rFonts w:ascii="Arial" w:hAnsi="Arial" w:cs="Arial"/>
        </w:rPr>
        <w:t xml:space="preserve">The priority candidate process will be explained to you. </w:t>
      </w:r>
    </w:p>
    <w:p w14:paraId="7F8BDB1B" w14:textId="006D7ADD" w:rsidR="002B1F0F" w:rsidRPr="002C7AFF" w:rsidRDefault="00D66B24" w:rsidP="002C7AFF">
      <w:pPr>
        <w:pStyle w:val="Default"/>
        <w:jc w:val="both"/>
        <w:rPr>
          <w:b/>
          <w:bCs/>
          <w:sz w:val="22"/>
          <w:szCs w:val="22"/>
        </w:rPr>
      </w:pPr>
      <w:r w:rsidRPr="002C7AFF">
        <w:rPr>
          <w:rFonts w:eastAsiaTheme="minorHAnsi"/>
          <w:b/>
          <w:bCs/>
          <w:color w:val="auto"/>
          <w:sz w:val="22"/>
          <w:szCs w:val="22"/>
          <w:lang w:eastAsia="en-US"/>
        </w:rPr>
        <w:t xml:space="preserve">Following the meeting: </w:t>
      </w:r>
      <w:r w:rsidR="002B1F0F" w:rsidRPr="002C7AFF">
        <w:rPr>
          <w:sz w:val="22"/>
          <w:szCs w:val="22"/>
        </w:rPr>
        <w:t>Local redeployment support can vary with your requirements, but can consist of one or more of the following:</w:t>
      </w:r>
      <w:r w:rsidR="002B1F0F" w:rsidRPr="002C7AFF">
        <w:rPr>
          <w:b/>
          <w:bCs/>
          <w:sz w:val="22"/>
          <w:szCs w:val="22"/>
        </w:rPr>
        <w:t xml:space="preserve"> </w:t>
      </w:r>
    </w:p>
    <w:p w14:paraId="030F0DE3" w14:textId="77777777" w:rsidR="00273841" w:rsidRPr="002C7AFF" w:rsidRDefault="00273841" w:rsidP="002C7AFF">
      <w:pPr>
        <w:pStyle w:val="Default"/>
        <w:jc w:val="both"/>
        <w:rPr>
          <w:b/>
          <w:bCs/>
          <w:sz w:val="22"/>
          <w:szCs w:val="22"/>
        </w:rPr>
      </w:pPr>
    </w:p>
    <w:p w14:paraId="33619D2F" w14:textId="77777777" w:rsidR="002B1F0F" w:rsidRPr="002C7AFF" w:rsidRDefault="002B1F0F" w:rsidP="002C7AFF">
      <w:pPr>
        <w:pStyle w:val="ListParagraph"/>
        <w:numPr>
          <w:ilvl w:val="0"/>
          <w:numId w:val="8"/>
        </w:numPr>
        <w:jc w:val="both"/>
        <w:rPr>
          <w:rFonts w:ascii="Arial" w:hAnsi="Arial" w:cs="Arial"/>
        </w:rPr>
      </w:pPr>
      <w:r w:rsidRPr="002C7AFF">
        <w:rPr>
          <w:rFonts w:ascii="Arial" w:hAnsi="Arial" w:cs="Arial"/>
        </w:rPr>
        <w:t xml:space="preserve">Short catch-up meetings with your redeployment contact, where you decide on the frequency to support your needs; </w:t>
      </w:r>
    </w:p>
    <w:p w14:paraId="42D7F003" w14:textId="77777777" w:rsidR="002B1F0F" w:rsidRPr="002C7AFF" w:rsidRDefault="002B1F0F" w:rsidP="002C7AFF">
      <w:pPr>
        <w:pStyle w:val="ListParagraph"/>
        <w:numPr>
          <w:ilvl w:val="0"/>
          <w:numId w:val="8"/>
        </w:numPr>
        <w:jc w:val="both"/>
        <w:rPr>
          <w:rFonts w:ascii="Arial" w:hAnsi="Arial" w:cs="Arial"/>
        </w:rPr>
      </w:pPr>
      <w:r w:rsidRPr="002C7AFF">
        <w:rPr>
          <w:rFonts w:ascii="Arial" w:hAnsi="Arial" w:cs="Arial"/>
        </w:rPr>
        <w:lastRenderedPageBreak/>
        <w:t xml:space="preserve">Use of an ongoing log that is designed to keep your search on track; </w:t>
      </w:r>
    </w:p>
    <w:p w14:paraId="711F780E" w14:textId="77777777" w:rsidR="002B1F0F" w:rsidRPr="002C7AFF" w:rsidRDefault="002B1F0F" w:rsidP="002C7AFF">
      <w:pPr>
        <w:pStyle w:val="ListParagraph"/>
        <w:numPr>
          <w:ilvl w:val="0"/>
          <w:numId w:val="8"/>
        </w:numPr>
        <w:jc w:val="both"/>
        <w:rPr>
          <w:rFonts w:ascii="Arial" w:hAnsi="Arial" w:cs="Arial"/>
        </w:rPr>
      </w:pPr>
      <w:r w:rsidRPr="002C7AFF">
        <w:rPr>
          <w:rFonts w:ascii="Arial" w:hAnsi="Arial" w:cs="Arial"/>
        </w:rPr>
        <w:t xml:space="preserve">Receipt of a weekly email distribution to highlight up and coming jobs in your unit; </w:t>
      </w:r>
    </w:p>
    <w:p w14:paraId="6EEBDFB4" w14:textId="200E6AA3" w:rsidR="00D337F7" w:rsidRDefault="002B1F0F" w:rsidP="002C7AFF">
      <w:pPr>
        <w:pStyle w:val="ListParagraph"/>
        <w:numPr>
          <w:ilvl w:val="0"/>
          <w:numId w:val="8"/>
        </w:numPr>
        <w:jc w:val="both"/>
        <w:rPr>
          <w:rFonts w:ascii="Arial" w:hAnsi="Arial" w:cs="Arial"/>
        </w:rPr>
      </w:pPr>
      <w:r w:rsidRPr="002C7AFF">
        <w:rPr>
          <w:rFonts w:ascii="Arial" w:hAnsi="Arial" w:cs="Arial"/>
        </w:rPr>
        <w:t xml:space="preserve">Access to a dedicated redeployment contact for support throughout your search. </w:t>
      </w:r>
    </w:p>
    <w:p w14:paraId="641DB5B8" w14:textId="77777777" w:rsidR="00A342C8" w:rsidRPr="00A342C8" w:rsidRDefault="00A342C8" w:rsidP="00A342C8">
      <w:pPr>
        <w:pStyle w:val="ListParagraph"/>
        <w:jc w:val="both"/>
        <w:rPr>
          <w:rFonts w:ascii="Arial" w:hAnsi="Arial" w:cs="Arial"/>
        </w:rPr>
      </w:pPr>
    </w:p>
    <w:p w14:paraId="0E60E5C4" w14:textId="20B7F5F6" w:rsidR="00A659D6" w:rsidRPr="00A659D6" w:rsidRDefault="00D337F7" w:rsidP="00A659D6">
      <w:pPr>
        <w:jc w:val="both"/>
        <w:rPr>
          <w:rFonts w:ascii="Arial" w:hAnsi="Arial" w:cs="Arial"/>
          <w:b/>
          <w:bCs/>
          <w:u w:val="single"/>
        </w:rPr>
      </w:pPr>
      <w:r w:rsidRPr="002C7AFF">
        <w:rPr>
          <w:rFonts w:ascii="Arial" w:hAnsi="Arial" w:cs="Arial"/>
          <w:b/>
          <w:bCs/>
          <w:u w:val="single"/>
        </w:rPr>
        <w:t xml:space="preserve">Useful links for </w:t>
      </w:r>
      <w:r w:rsidR="007260B7" w:rsidRPr="002C7AFF">
        <w:rPr>
          <w:rFonts w:ascii="Arial" w:hAnsi="Arial" w:cs="Arial"/>
          <w:b/>
          <w:bCs/>
          <w:u w:val="single"/>
        </w:rPr>
        <w:t>staff who are approaching the end of a fixed-term contract</w:t>
      </w:r>
    </w:p>
    <w:p w14:paraId="20379E18" w14:textId="3283A744" w:rsidR="007260B7" w:rsidRPr="00F85409" w:rsidRDefault="007260B7" w:rsidP="00F85409">
      <w:pPr>
        <w:spacing w:before="240" w:line="276" w:lineRule="auto"/>
        <w:jc w:val="both"/>
        <w:rPr>
          <w:rFonts w:ascii="Arial" w:hAnsi="Arial" w:cs="Arial"/>
        </w:rPr>
      </w:pPr>
      <w:r w:rsidRPr="002C7AFF">
        <w:rPr>
          <w:rFonts w:ascii="Arial" w:eastAsia="Times New Roman" w:hAnsi="Arial" w:cs="Arial"/>
          <w:b/>
          <w:bCs/>
        </w:rPr>
        <w:t>Looking for work within the University</w:t>
      </w:r>
      <w:r w:rsidR="00D337F7" w:rsidRPr="002C7AFF">
        <w:rPr>
          <w:rFonts w:ascii="Arial" w:eastAsia="Times New Roman" w:hAnsi="Arial" w:cs="Arial"/>
          <w:b/>
          <w:bCs/>
        </w:rPr>
        <w:t>:</w:t>
      </w:r>
      <w:r w:rsidR="00D337F7" w:rsidRPr="002C7AFF">
        <w:rPr>
          <w:rFonts w:ascii="Arial" w:eastAsia="Times New Roman" w:hAnsi="Arial" w:cs="Arial"/>
        </w:rPr>
        <w:t xml:space="preserve"> </w:t>
      </w:r>
      <w:r w:rsidR="002C7AFF" w:rsidRPr="002C7AFF">
        <w:rPr>
          <w:rFonts w:ascii="Arial" w:hAnsi="Arial" w:cs="Arial"/>
        </w:rPr>
        <w:t xml:space="preserve">If you wish to seek further employment with the University you will find that the University vacancies are advertised through The Internal Jobs Board. This is accessed via HR Self Service.  You will need to be connected to the VPN before you can log in at </w:t>
      </w:r>
      <w:hyperlink r:id="rId11" w:anchor="EmpDash" w:history="1">
        <w:r w:rsidR="002C7AFF" w:rsidRPr="002C7AFF">
          <w:rPr>
            <w:rStyle w:val="Hyperlink"/>
            <w:rFonts w:ascii="Arial" w:hAnsi="Arial" w:cs="Arial"/>
          </w:rPr>
          <w:t>https://my.corehr.com/pls/coreportal_uoxp/corePortal/#EmpDash</w:t>
        </w:r>
      </w:hyperlink>
      <w:r w:rsidR="002C7AFF" w:rsidRPr="002C7AFF">
        <w:rPr>
          <w:rFonts w:ascii="Arial" w:hAnsi="Arial" w:cs="Arial"/>
        </w:rPr>
        <w:t xml:space="preserve"> with your SSO. Once logged in you will be presented with an unfiltered list of job titles, but by clicking on the ‘advanced’ option at the top of the page, you can use the filtering facilities which are used on the main jobs pages. </w:t>
      </w:r>
    </w:p>
    <w:p w14:paraId="5CD84E9F" w14:textId="321228E2" w:rsidR="007260B7" w:rsidRPr="002C7AFF" w:rsidRDefault="007260B7" w:rsidP="002C7AFF">
      <w:pPr>
        <w:pStyle w:val="Heading1"/>
        <w:tabs>
          <w:tab w:val="clear" w:pos="567"/>
          <w:tab w:val="clear" w:pos="1134"/>
          <w:tab w:val="clear" w:pos="1701"/>
          <w:tab w:val="clear" w:pos="5670"/>
          <w:tab w:val="clear" w:pos="9072"/>
        </w:tabs>
        <w:spacing w:before="0"/>
        <w:jc w:val="both"/>
        <w:rPr>
          <w:rFonts w:ascii="Arial" w:hAnsi="Arial" w:cs="Arial"/>
          <w:color w:val="auto"/>
          <w:sz w:val="22"/>
          <w:szCs w:val="22"/>
        </w:rPr>
      </w:pPr>
      <w:r w:rsidRPr="002C7AFF">
        <w:rPr>
          <w:rFonts w:ascii="Arial" w:hAnsi="Arial" w:cs="Arial"/>
          <w:b/>
          <w:bCs/>
          <w:color w:val="auto"/>
          <w:sz w:val="22"/>
          <w:szCs w:val="22"/>
        </w:rPr>
        <w:t>Looking further afield</w:t>
      </w:r>
      <w:r w:rsidR="00D337F7" w:rsidRPr="002C7AFF">
        <w:rPr>
          <w:rFonts w:ascii="Arial" w:hAnsi="Arial" w:cs="Arial"/>
          <w:b/>
          <w:bCs/>
          <w:color w:val="auto"/>
          <w:sz w:val="22"/>
          <w:szCs w:val="22"/>
        </w:rPr>
        <w:t xml:space="preserve">: </w:t>
      </w:r>
      <w:r w:rsidRPr="002C7AFF">
        <w:rPr>
          <w:rFonts w:ascii="Arial" w:hAnsi="Arial" w:cs="Arial"/>
          <w:color w:val="auto"/>
          <w:sz w:val="22"/>
          <w:szCs w:val="22"/>
        </w:rPr>
        <w:t xml:space="preserve">The University’s Jobs pages also give links where you will be able to find information about vacancies available within Colleges and other affiliated organisations, as well as the University’s Temporary Staffing Service. The University Careers Service </w:t>
      </w:r>
      <w:r w:rsidRPr="002C7AFF">
        <w:rPr>
          <w:rStyle w:val="Hyperlink"/>
          <w:rFonts w:ascii="Arial" w:eastAsiaTheme="minorHAnsi" w:hAnsi="Arial" w:cs="Arial"/>
          <w:sz w:val="22"/>
          <w:szCs w:val="22"/>
        </w:rPr>
        <w:t>“</w:t>
      </w:r>
      <w:hyperlink r:id="rId12" w:history="1">
        <w:r w:rsidRPr="002C7AFF">
          <w:rPr>
            <w:rStyle w:val="Hyperlink"/>
            <w:rFonts w:ascii="Arial" w:eastAsiaTheme="minorHAnsi" w:hAnsi="Arial" w:cs="Arial"/>
            <w:sz w:val="22"/>
            <w:szCs w:val="22"/>
          </w:rPr>
          <w:t>Useful careers resources</w:t>
        </w:r>
      </w:hyperlink>
      <w:r w:rsidRPr="002C7AFF">
        <w:rPr>
          <w:rStyle w:val="Hyperlink"/>
          <w:rFonts w:ascii="Arial" w:eastAsiaTheme="minorHAnsi" w:hAnsi="Arial" w:cs="Arial"/>
          <w:sz w:val="22"/>
          <w:szCs w:val="22"/>
        </w:rPr>
        <w:t>”</w:t>
      </w:r>
      <w:r w:rsidRPr="002C7AFF">
        <w:rPr>
          <w:rFonts w:ascii="Arial" w:hAnsi="Arial" w:cs="Arial"/>
          <w:color w:val="auto"/>
          <w:sz w:val="22"/>
          <w:szCs w:val="22"/>
        </w:rPr>
        <w:t xml:space="preserve"> also suggests a range of other </w:t>
      </w:r>
      <w:r w:rsidRPr="002C7AFF">
        <w:rPr>
          <w:rFonts w:ascii="Arial" w:eastAsia="Times New Roman" w:hAnsi="Arial" w:cs="Arial"/>
          <w:color w:val="auto"/>
          <w:sz w:val="22"/>
          <w:szCs w:val="22"/>
        </w:rPr>
        <w:t xml:space="preserve">places to search for jobs beyond the University. </w:t>
      </w:r>
    </w:p>
    <w:p w14:paraId="714D222B" w14:textId="77777777" w:rsidR="007260B7" w:rsidRPr="002C7AFF" w:rsidRDefault="007260B7" w:rsidP="002C7AFF">
      <w:pPr>
        <w:pStyle w:val="Heading1"/>
        <w:tabs>
          <w:tab w:val="clear" w:pos="567"/>
          <w:tab w:val="clear" w:pos="1134"/>
          <w:tab w:val="clear" w:pos="1701"/>
          <w:tab w:val="clear" w:pos="5670"/>
          <w:tab w:val="clear" w:pos="9072"/>
        </w:tabs>
        <w:spacing w:before="0"/>
        <w:jc w:val="both"/>
        <w:rPr>
          <w:rFonts w:ascii="Arial" w:eastAsia="Times New Roman" w:hAnsi="Arial" w:cs="Arial"/>
          <w:color w:val="auto"/>
          <w:sz w:val="22"/>
          <w:szCs w:val="22"/>
          <w:highlight w:val="yellow"/>
        </w:rPr>
      </w:pPr>
    </w:p>
    <w:p w14:paraId="2A3AFE8F" w14:textId="356B5C1B" w:rsidR="00CB29AC" w:rsidRPr="002C7AFF" w:rsidRDefault="007260B7" w:rsidP="002C7AFF">
      <w:pPr>
        <w:pStyle w:val="Heading1"/>
        <w:tabs>
          <w:tab w:val="clear" w:pos="567"/>
          <w:tab w:val="clear" w:pos="1134"/>
          <w:tab w:val="clear" w:pos="1701"/>
          <w:tab w:val="clear" w:pos="5670"/>
          <w:tab w:val="clear" w:pos="9072"/>
        </w:tabs>
        <w:spacing w:before="0"/>
        <w:jc w:val="both"/>
        <w:rPr>
          <w:rFonts w:ascii="Arial" w:hAnsi="Arial" w:cs="Arial"/>
          <w:color w:val="auto"/>
          <w:sz w:val="22"/>
          <w:szCs w:val="22"/>
        </w:rPr>
      </w:pPr>
      <w:r w:rsidRPr="002C7AFF">
        <w:rPr>
          <w:rFonts w:ascii="Arial" w:hAnsi="Arial" w:cs="Arial"/>
          <w:b/>
          <w:bCs/>
          <w:color w:val="auto"/>
          <w:sz w:val="22"/>
          <w:szCs w:val="22"/>
        </w:rPr>
        <w:t>Help with CVs and job applications</w:t>
      </w:r>
      <w:r w:rsidR="00D337F7" w:rsidRPr="002C7AFF">
        <w:rPr>
          <w:rFonts w:ascii="Arial" w:hAnsi="Arial" w:cs="Arial"/>
          <w:b/>
          <w:bCs/>
          <w:color w:val="auto"/>
          <w:sz w:val="22"/>
          <w:szCs w:val="22"/>
        </w:rPr>
        <w:t>:</w:t>
      </w:r>
      <w:r w:rsidR="00D337F7" w:rsidRPr="002C7AFF">
        <w:rPr>
          <w:rFonts w:ascii="Arial" w:hAnsi="Arial" w:cs="Arial"/>
          <w:color w:val="auto"/>
          <w:sz w:val="22"/>
          <w:szCs w:val="22"/>
        </w:rPr>
        <w:t xml:space="preserve"> </w:t>
      </w:r>
      <w:r w:rsidRPr="002C7AFF">
        <w:rPr>
          <w:rFonts w:ascii="Arial" w:eastAsia="Times New Roman" w:hAnsi="Arial" w:cs="Arial"/>
          <w:color w:val="auto"/>
          <w:sz w:val="22"/>
          <w:szCs w:val="22"/>
        </w:rPr>
        <w:t>If</w:t>
      </w:r>
      <w:r w:rsidRPr="002C7AFF">
        <w:rPr>
          <w:rFonts w:ascii="Arial" w:hAnsi="Arial" w:cs="Arial"/>
          <w:color w:val="auto"/>
          <w:sz w:val="22"/>
          <w:szCs w:val="22"/>
        </w:rPr>
        <w:t xml:space="preserve"> you would like some help with job search skills such as preparing a CV, writing cover letters, interviews, etc. there is a lot of expert guidance on the University </w:t>
      </w:r>
      <w:hyperlink r:id="rId13" w:history="1">
        <w:r w:rsidRPr="002C7AFF">
          <w:rPr>
            <w:rFonts w:ascii="Arial" w:eastAsia="Times New Roman" w:hAnsi="Arial" w:cs="Arial"/>
            <w:color w:val="0000FF"/>
            <w:sz w:val="22"/>
            <w:szCs w:val="22"/>
            <w:u w:val="single"/>
          </w:rPr>
          <w:t>Careers Service’s website</w:t>
        </w:r>
      </w:hyperlink>
      <w:r w:rsidRPr="002C7AFF">
        <w:rPr>
          <w:rFonts w:ascii="Arial" w:hAnsi="Arial" w:cs="Arial"/>
          <w:color w:val="auto"/>
          <w:sz w:val="22"/>
          <w:szCs w:val="22"/>
        </w:rPr>
        <w:t xml:space="preserve"> </w:t>
      </w:r>
    </w:p>
    <w:p w14:paraId="1E3B861C" w14:textId="1091C855" w:rsidR="00497D2B" w:rsidRDefault="00CB29AC" w:rsidP="00F85409">
      <w:pPr>
        <w:spacing w:before="240"/>
        <w:jc w:val="both"/>
        <w:rPr>
          <w:rFonts w:ascii="Arial" w:hAnsi="Arial" w:cs="Arial"/>
        </w:rPr>
      </w:pPr>
      <w:r w:rsidRPr="002C7AFF">
        <w:rPr>
          <w:rFonts w:ascii="Arial" w:hAnsi="Arial" w:cs="Arial"/>
          <w:b/>
          <w:bCs/>
        </w:rPr>
        <w:t>The Priority Candidates Support Scheme (PCSS):</w:t>
      </w:r>
      <w:r w:rsidRPr="002C7AFF">
        <w:rPr>
          <w:rFonts w:ascii="Arial" w:hAnsi="Arial" w:cs="Arial"/>
        </w:rPr>
        <w:t xml:space="preserve"> Information about the Priority Candidate Support Scheme can be found at </w:t>
      </w:r>
      <w:hyperlink r:id="rId14" w:history="1">
        <w:r w:rsidRPr="002C7AFF">
          <w:rPr>
            <w:rStyle w:val="Hyperlink"/>
            <w:rFonts w:ascii="Arial" w:hAnsi="Arial" w:cs="Arial"/>
          </w:rPr>
          <w:t>https://hr.admin.ox.ac.uk/priority-candidates-support-scheme</w:t>
        </w:r>
      </w:hyperlink>
      <w:r w:rsidRPr="002C7AFF">
        <w:rPr>
          <w:rFonts w:ascii="Arial" w:hAnsi="Arial" w:cs="Arial"/>
        </w:rPr>
        <w:t xml:space="preserve">. The PCSS support the redeployment of priority candidates and offer help identifying suitable roles, across the University. The PCSS will offer guidance to priority candidates on how best to represent transferrable skills, will help identify current vacancies that match their skills, and ensure they are supported in making the best possible application. PCSS can be contacted on </w:t>
      </w:r>
      <w:hyperlink r:id="rId15" w:history="1">
        <w:r w:rsidRPr="002C7AFF">
          <w:rPr>
            <w:rStyle w:val="Hyperlink"/>
            <w:rFonts w:ascii="Arial" w:hAnsi="Arial" w:cs="Arial"/>
          </w:rPr>
          <w:t>pcss@admin.ox.ac.uk</w:t>
        </w:r>
      </w:hyperlink>
      <w:r w:rsidRPr="002C7AFF">
        <w:rPr>
          <w:rFonts w:ascii="Arial" w:hAnsi="Arial" w:cs="Arial"/>
        </w:rPr>
        <w:t>.</w:t>
      </w:r>
    </w:p>
    <w:p w14:paraId="43BF2CDE" w14:textId="77777777" w:rsidR="00F85409" w:rsidRPr="00F85409" w:rsidRDefault="00F85409" w:rsidP="00F85409">
      <w:pPr>
        <w:spacing w:before="240"/>
        <w:jc w:val="both"/>
        <w:rPr>
          <w:rFonts w:ascii="Arial" w:hAnsi="Arial" w:cs="Arial"/>
        </w:rPr>
      </w:pPr>
    </w:p>
    <w:p w14:paraId="4A748186" w14:textId="7020FB6B" w:rsidR="007E311D" w:rsidRPr="002C7AFF" w:rsidRDefault="00D301EA" w:rsidP="002C7AFF">
      <w:pPr>
        <w:jc w:val="both"/>
        <w:rPr>
          <w:rFonts w:ascii="Arial" w:hAnsi="Arial" w:cs="Arial"/>
          <w:b/>
          <w:bCs/>
          <w:u w:val="single"/>
        </w:rPr>
      </w:pPr>
      <w:r w:rsidRPr="002C7AFF">
        <w:rPr>
          <w:rFonts w:ascii="Arial" w:hAnsi="Arial" w:cs="Arial"/>
          <w:b/>
          <w:bCs/>
          <w:u w:val="single"/>
        </w:rPr>
        <w:t>Recommended action for staff</w:t>
      </w:r>
      <w:r w:rsidR="00D337F7" w:rsidRPr="002C7AFF">
        <w:rPr>
          <w:rFonts w:ascii="Arial" w:hAnsi="Arial" w:cs="Arial"/>
          <w:b/>
          <w:bCs/>
          <w:u w:val="single"/>
        </w:rPr>
        <w:t xml:space="preserve"> within the redeployment period</w:t>
      </w:r>
      <w:r w:rsidR="00273841" w:rsidRPr="002C7AFF">
        <w:rPr>
          <w:rFonts w:ascii="Arial" w:hAnsi="Arial" w:cs="Arial"/>
          <w:b/>
          <w:bCs/>
          <w:u w:val="single"/>
        </w:rPr>
        <w:t xml:space="preserve"> </w:t>
      </w:r>
    </w:p>
    <w:p w14:paraId="11639C04" w14:textId="67D45EAE" w:rsidR="007E311D" w:rsidRPr="002C7AFF" w:rsidRDefault="00273841" w:rsidP="002C7AFF">
      <w:pPr>
        <w:jc w:val="both"/>
        <w:rPr>
          <w:rFonts w:ascii="Arial" w:eastAsia="Times New Roman" w:hAnsi="Arial" w:cs="Arial"/>
          <w:color w:val="000000"/>
          <w:lang w:eastAsia="en-GB"/>
        </w:rPr>
      </w:pPr>
      <w:r w:rsidRPr="002C7AFF">
        <w:rPr>
          <w:rFonts w:ascii="Arial" w:eastAsia="Times New Roman" w:hAnsi="Arial" w:cs="Arial"/>
          <w:color w:val="000000"/>
          <w:lang w:eastAsia="en-GB"/>
        </w:rPr>
        <w:t xml:space="preserve">We would recommend that you </w:t>
      </w:r>
      <w:r w:rsidR="007E311D" w:rsidRPr="002C7AFF">
        <w:rPr>
          <w:rFonts w:ascii="Arial" w:eastAsia="Times New Roman" w:hAnsi="Arial" w:cs="Arial"/>
          <w:color w:val="000000"/>
          <w:lang w:eastAsia="en-GB"/>
        </w:rPr>
        <w:t>actively engage with the</w:t>
      </w:r>
      <w:r w:rsidR="00640C69" w:rsidRPr="002C7AFF">
        <w:rPr>
          <w:rFonts w:ascii="Arial" w:eastAsia="Times New Roman" w:hAnsi="Arial" w:cs="Arial"/>
          <w:color w:val="000000"/>
          <w:lang w:eastAsia="en-GB"/>
        </w:rPr>
        <w:t xml:space="preserve"> redeployment</w:t>
      </w:r>
      <w:r w:rsidR="007E311D" w:rsidRPr="002C7AFF">
        <w:rPr>
          <w:rFonts w:ascii="Arial" w:eastAsia="Times New Roman" w:hAnsi="Arial" w:cs="Arial"/>
          <w:color w:val="000000"/>
          <w:lang w:eastAsia="en-GB"/>
        </w:rPr>
        <w:t xml:space="preserve"> process by:</w:t>
      </w:r>
    </w:p>
    <w:p w14:paraId="35650CDC" w14:textId="77777777" w:rsidR="007E311D" w:rsidRPr="002C7AFF" w:rsidRDefault="007E311D" w:rsidP="002C7AFF">
      <w:pPr>
        <w:pStyle w:val="ListParagraph"/>
        <w:numPr>
          <w:ilvl w:val="0"/>
          <w:numId w:val="17"/>
        </w:numPr>
        <w:jc w:val="both"/>
        <w:rPr>
          <w:rFonts w:ascii="Arial" w:eastAsia="Times New Roman" w:hAnsi="Arial" w:cs="Arial"/>
          <w:color w:val="000000"/>
          <w:lang w:eastAsia="en-GB"/>
        </w:rPr>
      </w:pPr>
      <w:r w:rsidRPr="002C7AFF">
        <w:rPr>
          <w:rFonts w:ascii="Arial" w:eastAsia="Times New Roman" w:hAnsi="Arial" w:cs="Arial"/>
          <w:color w:val="000000"/>
          <w:lang w:eastAsia="en-GB"/>
        </w:rPr>
        <w:t xml:space="preserve">regularly checking the University’s jobs pages </w:t>
      </w:r>
    </w:p>
    <w:p w14:paraId="00AB31BC" w14:textId="77777777" w:rsidR="007E311D" w:rsidRPr="002C7AFF" w:rsidRDefault="007E311D" w:rsidP="002C7AFF">
      <w:pPr>
        <w:pStyle w:val="ListParagraph"/>
        <w:numPr>
          <w:ilvl w:val="0"/>
          <w:numId w:val="17"/>
        </w:numPr>
        <w:jc w:val="both"/>
        <w:rPr>
          <w:rFonts w:ascii="Arial" w:eastAsia="Times New Roman" w:hAnsi="Arial" w:cs="Arial"/>
          <w:color w:val="000000"/>
          <w:lang w:eastAsia="en-GB"/>
        </w:rPr>
      </w:pPr>
      <w:r w:rsidRPr="002C7AFF">
        <w:rPr>
          <w:rFonts w:ascii="Arial" w:eastAsia="Times New Roman" w:hAnsi="Arial" w:cs="Arial"/>
          <w:color w:val="000000"/>
          <w:lang w:eastAsia="en-GB"/>
        </w:rPr>
        <w:t>submitting applications for appropriate posts</w:t>
      </w:r>
    </w:p>
    <w:p w14:paraId="429FBCA8" w14:textId="77777777" w:rsidR="007E311D" w:rsidRPr="002C7AFF" w:rsidRDefault="007E311D" w:rsidP="002C7AFF">
      <w:pPr>
        <w:pStyle w:val="ListParagraph"/>
        <w:numPr>
          <w:ilvl w:val="0"/>
          <w:numId w:val="17"/>
        </w:numPr>
        <w:jc w:val="both"/>
        <w:rPr>
          <w:rFonts w:ascii="Arial" w:eastAsia="Times New Roman" w:hAnsi="Arial" w:cs="Arial"/>
          <w:color w:val="000000"/>
          <w:lang w:eastAsia="en-GB"/>
        </w:rPr>
      </w:pPr>
      <w:r w:rsidRPr="002C7AFF">
        <w:rPr>
          <w:rFonts w:ascii="Arial" w:eastAsia="Times New Roman" w:hAnsi="Arial" w:cs="Arial"/>
          <w:color w:val="000000"/>
          <w:lang w:eastAsia="en-GB"/>
        </w:rPr>
        <w:t>asking for assistance as required</w:t>
      </w:r>
    </w:p>
    <w:p w14:paraId="31A892E3" w14:textId="695352DA" w:rsidR="00607431" w:rsidRPr="002C7AFF" w:rsidRDefault="007E311D" w:rsidP="002C7AFF">
      <w:pPr>
        <w:pStyle w:val="ListParagraph"/>
        <w:numPr>
          <w:ilvl w:val="0"/>
          <w:numId w:val="17"/>
        </w:numPr>
        <w:jc w:val="both"/>
        <w:rPr>
          <w:rFonts w:ascii="Arial" w:eastAsia="Times New Roman" w:hAnsi="Arial" w:cs="Arial"/>
          <w:color w:val="000000"/>
          <w:lang w:eastAsia="en-GB"/>
        </w:rPr>
      </w:pPr>
      <w:r w:rsidRPr="002C7AFF">
        <w:rPr>
          <w:rFonts w:ascii="Arial" w:eastAsia="Times New Roman" w:hAnsi="Arial" w:cs="Arial"/>
          <w:color w:val="000000"/>
          <w:lang w:eastAsia="en-GB"/>
        </w:rPr>
        <w:t>seeking training where this may improve employability</w:t>
      </w:r>
    </w:p>
    <w:p w14:paraId="3241ED86" w14:textId="77777777" w:rsidR="00EB041E" w:rsidRPr="002C7AFF" w:rsidRDefault="00EB041E" w:rsidP="002C7AFF">
      <w:pPr>
        <w:jc w:val="both"/>
        <w:rPr>
          <w:rFonts w:ascii="Arial" w:hAnsi="Arial" w:cs="Arial"/>
          <w:b/>
          <w:bCs/>
        </w:rPr>
      </w:pPr>
    </w:p>
    <w:p w14:paraId="6372CA1A" w14:textId="28D224E8" w:rsidR="00C93386" w:rsidRDefault="00C93386" w:rsidP="002C7AFF">
      <w:pPr>
        <w:jc w:val="both"/>
        <w:rPr>
          <w:rFonts w:ascii="Arial" w:hAnsi="Arial" w:cs="Arial"/>
          <w:b/>
          <w:bCs/>
        </w:rPr>
      </w:pPr>
    </w:p>
    <w:p w14:paraId="20DE9F2A" w14:textId="06DD42FC" w:rsidR="00A659D6" w:rsidRDefault="00A659D6" w:rsidP="002C7AFF">
      <w:pPr>
        <w:jc w:val="both"/>
        <w:rPr>
          <w:rFonts w:ascii="Arial" w:hAnsi="Arial" w:cs="Arial"/>
          <w:b/>
          <w:bCs/>
        </w:rPr>
      </w:pPr>
    </w:p>
    <w:p w14:paraId="715F5F1D" w14:textId="33231F87" w:rsidR="00A659D6" w:rsidRDefault="00A659D6" w:rsidP="002C7AFF">
      <w:pPr>
        <w:jc w:val="both"/>
        <w:rPr>
          <w:rFonts w:ascii="Arial" w:hAnsi="Arial" w:cs="Arial"/>
          <w:b/>
          <w:bCs/>
        </w:rPr>
      </w:pPr>
    </w:p>
    <w:p w14:paraId="657D4081" w14:textId="11207320" w:rsidR="008D2B95" w:rsidRDefault="008D2B95" w:rsidP="002C7AFF">
      <w:pPr>
        <w:jc w:val="both"/>
        <w:rPr>
          <w:rFonts w:ascii="Arial" w:hAnsi="Arial" w:cs="Arial"/>
          <w:b/>
          <w:bCs/>
        </w:rPr>
      </w:pPr>
    </w:p>
    <w:p w14:paraId="24ED596F" w14:textId="77777777" w:rsidR="008D2B95" w:rsidRPr="002C7AFF" w:rsidRDefault="008D2B95" w:rsidP="002C7AFF">
      <w:pPr>
        <w:jc w:val="both"/>
        <w:rPr>
          <w:rFonts w:ascii="Arial" w:hAnsi="Arial" w:cs="Arial"/>
          <w:b/>
          <w:bCs/>
        </w:rPr>
      </w:pPr>
    </w:p>
    <w:p w14:paraId="600B3FA2" w14:textId="286FD894" w:rsidR="00303A8F" w:rsidRPr="00A659D6" w:rsidRDefault="00303A8F" w:rsidP="00A659D6">
      <w:pPr>
        <w:jc w:val="center"/>
        <w:rPr>
          <w:rFonts w:ascii="Arial" w:hAnsi="Arial" w:cs="Arial"/>
          <w:b/>
          <w:bCs/>
          <w:u w:val="single"/>
        </w:rPr>
      </w:pPr>
      <w:r w:rsidRPr="00A659D6">
        <w:rPr>
          <w:rFonts w:ascii="Arial" w:hAnsi="Arial" w:cs="Arial"/>
          <w:b/>
          <w:bCs/>
          <w:u w:val="single"/>
        </w:rPr>
        <w:lastRenderedPageBreak/>
        <w:t>Priority Candidates</w:t>
      </w:r>
    </w:p>
    <w:p w14:paraId="1AC459F5" w14:textId="106078E9" w:rsidR="00303A8F" w:rsidRPr="002C7AFF" w:rsidRDefault="00303A8F" w:rsidP="002C7AFF">
      <w:pPr>
        <w:jc w:val="both"/>
        <w:rPr>
          <w:rFonts w:ascii="Arial" w:hAnsi="Arial" w:cs="Arial"/>
        </w:rPr>
      </w:pPr>
      <w:r w:rsidRPr="002C7AFF">
        <w:rPr>
          <w:rFonts w:ascii="Arial" w:hAnsi="Arial" w:cs="Arial"/>
        </w:rPr>
        <w:t>A priority candidate is a University employee who applies for a vacancy at the University at the same or lower grade than their existing post and who is either:</w:t>
      </w:r>
    </w:p>
    <w:p w14:paraId="79BBBAFB" w14:textId="77777777" w:rsidR="00303A8F" w:rsidRPr="002C7AFF" w:rsidRDefault="00303A8F" w:rsidP="002C7AFF">
      <w:pPr>
        <w:pStyle w:val="ListParagraph"/>
        <w:numPr>
          <w:ilvl w:val="0"/>
          <w:numId w:val="22"/>
        </w:numPr>
        <w:jc w:val="both"/>
        <w:rPr>
          <w:rFonts w:ascii="Arial" w:hAnsi="Arial" w:cs="Arial"/>
        </w:rPr>
      </w:pPr>
      <w:r w:rsidRPr="002C7AFF">
        <w:rPr>
          <w:rFonts w:ascii="Arial" w:hAnsi="Arial" w:cs="Arial"/>
        </w:rPr>
        <w:t>a member of staff with 2 or more years’ continuous service with the University (</w:t>
      </w:r>
      <w:proofErr w:type="spellStart"/>
      <w:r w:rsidRPr="002C7AFF">
        <w:rPr>
          <w:rFonts w:ascii="Arial" w:hAnsi="Arial" w:cs="Arial"/>
        </w:rPr>
        <w:t>ie</w:t>
      </w:r>
      <w:proofErr w:type="spellEnd"/>
      <w:r w:rsidRPr="002C7AFF">
        <w:rPr>
          <w:rFonts w:ascii="Arial" w:hAnsi="Arial" w:cs="Arial"/>
        </w:rPr>
        <w:t xml:space="preserve"> a contract of employment with the Chancellor, Masters and Scholars of the University)who has either been told that they are at risk of redundancy, or is within 3 months of the end of a fixed-term contract and has confirmed that they wish to seek redeployment</w:t>
      </w:r>
    </w:p>
    <w:p w14:paraId="32012B1E" w14:textId="77777777" w:rsidR="00303A8F" w:rsidRPr="002C7AFF" w:rsidRDefault="00303A8F" w:rsidP="002C7AFF">
      <w:pPr>
        <w:pStyle w:val="ListParagraph"/>
        <w:numPr>
          <w:ilvl w:val="0"/>
          <w:numId w:val="22"/>
        </w:numPr>
        <w:jc w:val="both"/>
        <w:rPr>
          <w:rFonts w:ascii="Arial" w:hAnsi="Arial" w:cs="Arial"/>
        </w:rPr>
      </w:pPr>
      <w:r w:rsidRPr="002C7AFF">
        <w:rPr>
          <w:rFonts w:ascii="Arial" w:hAnsi="Arial" w:cs="Arial"/>
        </w:rPr>
        <w:t>a disabled member of staff for whom redeployment to a more suitable post is being sought</w:t>
      </w:r>
    </w:p>
    <w:p w14:paraId="41AF610F" w14:textId="65D46D3F" w:rsidR="008252F0" w:rsidRPr="002C7AFF" w:rsidRDefault="008252F0" w:rsidP="002C7AFF">
      <w:pPr>
        <w:jc w:val="both"/>
        <w:rPr>
          <w:rFonts w:ascii="Arial" w:hAnsi="Arial" w:cs="Arial"/>
        </w:rPr>
      </w:pPr>
      <w:r w:rsidRPr="002C7AFF">
        <w:rPr>
          <w:rFonts w:ascii="Arial" w:hAnsi="Arial" w:cs="Arial"/>
        </w:rPr>
        <w:t xml:space="preserve">Details of how to apply as a priority candidate will be explained to you during your redeployment meeting, and the process is also explained on the priority candidate letter (proforma P1) that you will be issued with at the meeting. </w:t>
      </w:r>
    </w:p>
    <w:p w14:paraId="08CC061D" w14:textId="2A736173" w:rsidR="00D301EA" w:rsidRPr="002C7AFF" w:rsidRDefault="009F6D4E" w:rsidP="002C7AFF">
      <w:pPr>
        <w:jc w:val="both"/>
        <w:rPr>
          <w:rFonts w:ascii="Arial" w:hAnsi="Arial" w:cs="Arial"/>
        </w:rPr>
      </w:pPr>
      <w:r w:rsidRPr="002C7AFF">
        <w:rPr>
          <w:rFonts w:ascii="Arial" w:hAnsi="Arial" w:cs="Arial"/>
        </w:rPr>
        <w:t>As a priority candidate:</w:t>
      </w:r>
    </w:p>
    <w:p w14:paraId="702002E9" w14:textId="5FE1D3F3" w:rsidR="008A19B1" w:rsidRPr="002C7AFF" w:rsidRDefault="008A19B1" w:rsidP="002C7AFF">
      <w:pPr>
        <w:pStyle w:val="ListParagraph"/>
        <w:numPr>
          <w:ilvl w:val="0"/>
          <w:numId w:val="17"/>
        </w:numPr>
        <w:jc w:val="both"/>
        <w:rPr>
          <w:rFonts w:ascii="Arial" w:hAnsi="Arial" w:cs="Arial"/>
        </w:rPr>
      </w:pPr>
      <w:r w:rsidRPr="002C7AFF">
        <w:rPr>
          <w:rFonts w:ascii="Arial" w:hAnsi="Arial" w:cs="Arial"/>
        </w:rPr>
        <w:t xml:space="preserve">As a priority candidate, the department will provide careful and preferential consideration to your application. </w:t>
      </w:r>
    </w:p>
    <w:p w14:paraId="7CF8DE98" w14:textId="5E760162" w:rsidR="00572935" w:rsidRPr="002C7AFF" w:rsidRDefault="00572935" w:rsidP="002C7AFF">
      <w:pPr>
        <w:pStyle w:val="ListParagraph"/>
        <w:numPr>
          <w:ilvl w:val="0"/>
          <w:numId w:val="17"/>
        </w:numPr>
        <w:jc w:val="both"/>
        <w:rPr>
          <w:rFonts w:ascii="Arial" w:hAnsi="Arial" w:cs="Arial"/>
        </w:rPr>
      </w:pPr>
      <w:r w:rsidRPr="002C7AFF">
        <w:rPr>
          <w:rFonts w:ascii="Arial" w:hAnsi="Arial" w:cs="Arial"/>
        </w:rPr>
        <w:t>If you identify any</w:t>
      </w:r>
      <w:r w:rsidR="009F6D4E" w:rsidRPr="002C7AFF">
        <w:rPr>
          <w:rFonts w:ascii="Arial" w:hAnsi="Arial" w:cs="Arial"/>
        </w:rPr>
        <w:t xml:space="preserve"> post</w:t>
      </w:r>
      <w:r w:rsidRPr="002C7AFF">
        <w:rPr>
          <w:rFonts w:ascii="Arial" w:hAnsi="Arial" w:cs="Arial"/>
        </w:rPr>
        <w:t>s within the department that</w:t>
      </w:r>
      <w:r w:rsidR="009F6D4E" w:rsidRPr="002C7AFF">
        <w:rPr>
          <w:rFonts w:ascii="Arial" w:hAnsi="Arial" w:cs="Arial"/>
        </w:rPr>
        <w:t xml:space="preserve"> might represent a suitable redeployment opportunity</w:t>
      </w:r>
      <w:r w:rsidRPr="002C7AFF">
        <w:rPr>
          <w:rFonts w:ascii="Arial" w:hAnsi="Arial" w:cs="Arial"/>
        </w:rPr>
        <w:t>, an informal discussion about the role can be arranged.</w:t>
      </w:r>
    </w:p>
    <w:p w14:paraId="1EA5FDF5" w14:textId="26EADA74" w:rsidR="00D301EA" w:rsidRPr="002C7AFF" w:rsidRDefault="009F6D4E" w:rsidP="002C7AFF">
      <w:pPr>
        <w:pStyle w:val="ListParagraph"/>
        <w:numPr>
          <w:ilvl w:val="0"/>
          <w:numId w:val="17"/>
        </w:numPr>
        <w:jc w:val="both"/>
        <w:rPr>
          <w:rFonts w:ascii="Arial" w:hAnsi="Arial" w:cs="Arial"/>
        </w:rPr>
      </w:pPr>
      <w:r w:rsidRPr="002C7AFF">
        <w:rPr>
          <w:rFonts w:ascii="Arial" w:hAnsi="Arial" w:cs="Arial"/>
        </w:rPr>
        <w:t>Where you have applied for a post and meet the selection criteria for the post, you will be shortlisted for interview, wherever possible</w:t>
      </w:r>
    </w:p>
    <w:p w14:paraId="41CD1D30" w14:textId="01DEDBB5" w:rsidR="009F6D4E" w:rsidRPr="002C7AFF" w:rsidRDefault="009F6D4E" w:rsidP="002C7AFF">
      <w:pPr>
        <w:pStyle w:val="ListParagraph"/>
        <w:numPr>
          <w:ilvl w:val="0"/>
          <w:numId w:val="17"/>
        </w:numPr>
        <w:jc w:val="both"/>
        <w:rPr>
          <w:rFonts w:ascii="Arial" w:hAnsi="Arial" w:cs="Arial"/>
          <w:b/>
          <w:bCs/>
          <w:u w:val="single"/>
        </w:rPr>
      </w:pPr>
      <w:r w:rsidRPr="002C7AFF">
        <w:rPr>
          <w:rFonts w:ascii="Arial" w:hAnsi="Arial" w:cs="Arial"/>
        </w:rPr>
        <w:t>You will be offered the opportunity to be interviewed before other candidates (for example as the first candidate of the day) if you wish</w:t>
      </w:r>
    </w:p>
    <w:p w14:paraId="4CFE5FC3" w14:textId="10F314DF" w:rsidR="009F6D4E" w:rsidRPr="002C7AFF" w:rsidRDefault="009F6D4E" w:rsidP="002C7AFF">
      <w:pPr>
        <w:pStyle w:val="ListParagraph"/>
        <w:numPr>
          <w:ilvl w:val="0"/>
          <w:numId w:val="17"/>
        </w:numPr>
        <w:jc w:val="both"/>
        <w:rPr>
          <w:rFonts w:ascii="Arial" w:hAnsi="Arial" w:cs="Arial"/>
          <w:b/>
          <w:bCs/>
          <w:u w:val="single"/>
        </w:rPr>
      </w:pPr>
      <w:r w:rsidRPr="002C7AFF">
        <w:rPr>
          <w:rFonts w:ascii="Arial" w:hAnsi="Arial" w:cs="Arial"/>
        </w:rPr>
        <w:t xml:space="preserve">If you are not selected for a post, a letter will be issued to you (proforma P2) explaining where your application fell short of the required criteria, to assist you in your job search going forward. </w:t>
      </w:r>
    </w:p>
    <w:p w14:paraId="570568B1" w14:textId="17C55ACC" w:rsidR="00D301EA" w:rsidRPr="002C7AFF" w:rsidRDefault="009F6D4E" w:rsidP="002C7AFF">
      <w:pPr>
        <w:pStyle w:val="ListParagraph"/>
        <w:numPr>
          <w:ilvl w:val="0"/>
          <w:numId w:val="17"/>
        </w:numPr>
        <w:jc w:val="both"/>
        <w:rPr>
          <w:rFonts w:ascii="Arial" w:hAnsi="Arial" w:cs="Arial"/>
          <w:b/>
          <w:bCs/>
          <w:u w:val="single"/>
        </w:rPr>
      </w:pPr>
      <w:r w:rsidRPr="002C7AFF">
        <w:rPr>
          <w:rFonts w:ascii="Arial" w:hAnsi="Arial" w:cs="Arial"/>
        </w:rPr>
        <w:t>If you are offered a post, you may request to accept the post on a trial basis for up to one month. The purpose of the trial period is to offer an opportunity for you to assess whether the post represents a suitable redeployment opportunity</w:t>
      </w:r>
      <w:r w:rsidR="00572935" w:rsidRPr="002C7AFF">
        <w:rPr>
          <w:rFonts w:ascii="Arial" w:hAnsi="Arial" w:cs="Arial"/>
        </w:rPr>
        <w:t xml:space="preserve">, </w:t>
      </w:r>
      <w:r w:rsidRPr="002C7AFF">
        <w:rPr>
          <w:rFonts w:ascii="Arial" w:hAnsi="Arial" w:cs="Arial"/>
        </w:rPr>
        <w:t xml:space="preserve">without losing </w:t>
      </w:r>
      <w:r w:rsidR="00572935" w:rsidRPr="002C7AFF">
        <w:rPr>
          <w:rFonts w:ascii="Arial" w:hAnsi="Arial" w:cs="Arial"/>
        </w:rPr>
        <w:t xml:space="preserve">your </w:t>
      </w:r>
      <w:r w:rsidRPr="002C7AFF">
        <w:rPr>
          <w:rFonts w:ascii="Arial" w:hAnsi="Arial" w:cs="Arial"/>
        </w:rPr>
        <w:t xml:space="preserve">entitlement to a redundancy payment in the event that the post is not suitable. If, within the agreed trial period, </w:t>
      </w:r>
      <w:r w:rsidR="00572935" w:rsidRPr="002C7AFF">
        <w:rPr>
          <w:rFonts w:ascii="Arial" w:hAnsi="Arial" w:cs="Arial"/>
        </w:rPr>
        <w:t>you</w:t>
      </w:r>
      <w:r w:rsidRPr="002C7AFF">
        <w:rPr>
          <w:rFonts w:ascii="Arial" w:hAnsi="Arial" w:cs="Arial"/>
        </w:rPr>
        <w:t xml:space="preserve"> decides that the new post is not suitable for </w:t>
      </w:r>
      <w:r w:rsidR="00572935" w:rsidRPr="002C7AFF">
        <w:rPr>
          <w:rFonts w:ascii="Arial" w:hAnsi="Arial" w:cs="Arial"/>
        </w:rPr>
        <w:t>you</w:t>
      </w:r>
      <w:r w:rsidRPr="002C7AFF">
        <w:rPr>
          <w:rFonts w:ascii="Arial" w:hAnsi="Arial" w:cs="Arial"/>
        </w:rPr>
        <w:t xml:space="preserve">, </w:t>
      </w:r>
      <w:r w:rsidR="00572935" w:rsidRPr="002C7AFF">
        <w:rPr>
          <w:rFonts w:ascii="Arial" w:hAnsi="Arial" w:cs="Arial"/>
        </w:rPr>
        <w:t>you</w:t>
      </w:r>
      <w:r w:rsidRPr="002C7AFF">
        <w:rPr>
          <w:rFonts w:ascii="Arial" w:hAnsi="Arial" w:cs="Arial"/>
        </w:rPr>
        <w:t xml:space="preserve"> may ask to end the trial period and at this point </w:t>
      </w:r>
      <w:r w:rsidR="00572935" w:rsidRPr="002C7AFF">
        <w:rPr>
          <w:rFonts w:ascii="Arial" w:hAnsi="Arial" w:cs="Arial"/>
        </w:rPr>
        <w:t>your</w:t>
      </w:r>
      <w:r w:rsidRPr="002C7AFF">
        <w:rPr>
          <w:rFonts w:ascii="Arial" w:hAnsi="Arial" w:cs="Arial"/>
        </w:rPr>
        <w:t xml:space="preserve"> employment with the University will end and the redundancy payment </w:t>
      </w:r>
      <w:r w:rsidR="00572935" w:rsidRPr="002C7AFF">
        <w:rPr>
          <w:rFonts w:ascii="Arial" w:hAnsi="Arial" w:cs="Arial"/>
        </w:rPr>
        <w:t xml:space="preserve">you </w:t>
      </w:r>
      <w:r w:rsidRPr="002C7AFF">
        <w:rPr>
          <w:rFonts w:ascii="Arial" w:hAnsi="Arial" w:cs="Arial"/>
        </w:rPr>
        <w:t>were due be made</w:t>
      </w:r>
      <w:r w:rsidR="00572935" w:rsidRPr="002C7AFF">
        <w:rPr>
          <w:rFonts w:ascii="Arial" w:hAnsi="Arial" w:cs="Arial"/>
        </w:rPr>
        <w:t>.</w:t>
      </w:r>
    </w:p>
    <w:p w14:paraId="30ADE3F8" w14:textId="0166F6E4" w:rsidR="00273841" w:rsidRPr="002C7AFF" w:rsidRDefault="00273841" w:rsidP="002C7AFF">
      <w:pPr>
        <w:jc w:val="both"/>
        <w:rPr>
          <w:rFonts w:ascii="Arial" w:hAnsi="Arial" w:cs="Arial"/>
          <w:b/>
          <w:bCs/>
        </w:rPr>
      </w:pPr>
    </w:p>
    <w:p w14:paraId="661A407F" w14:textId="2934F1D6" w:rsidR="00D301EA" w:rsidRPr="002C7AFF" w:rsidRDefault="00D301EA" w:rsidP="002C7AFF">
      <w:pPr>
        <w:jc w:val="both"/>
        <w:rPr>
          <w:rFonts w:ascii="Arial" w:hAnsi="Arial" w:cs="Arial"/>
          <w:b/>
          <w:bCs/>
        </w:rPr>
      </w:pPr>
    </w:p>
    <w:p w14:paraId="6F2E70DC" w14:textId="63ACAB1F" w:rsidR="00640C69" w:rsidRPr="002C7AFF" w:rsidRDefault="00640C69" w:rsidP="002C7AFF">
      <w:pPr>
        <w:jc w:val="both"/>
        <w:rPr>
          <w:rFonts w:ascii="Arial" w:hAnsi="Arial" w:cs="Arial"/>
          <w:b/>
          <w:bCs/>
        </w:rPr>
      </w:pPr>
    </w:p>
    <w:p w14:paraId="722DA032" w14:textId="5B67997F" w:rsidR="00640C69" w:rsidRPr="002C7AFF" w:rsidRDefault="00640C69" w:rsidP="002C7AFF">
      <w:pPr>
        <w:jc w:val="both"/>
        <w:rPr>
          <w:rFonts w:ascii="Arial" w:hAnsi="Arial" w:cs="Arial"/>
          <w:b/>
          <w:bCs/>
        </w:rPr>
      </w:pPr>
    </w:p>
    <w:p w14:paraId="30787661" w14:textId="5F0EDCBA" w:rsidR="00640C69" w:rsidRPr="002C7AFF" w:rsidRDefault="00640C69" w:rsidP="002C7AFF">
      <w:pPr>
        <w:jc w:val="both"/>
        <w:rPr>
          <w:rFonts w:ascii="Arial" w:hAnsi="Arial" w:cs="Arial"/>
          <w:b/>
          <w:bCs/>
        </w:rPr>
      </w:pPr>
    </w:p>
    <w:p w14:paraId="35376595" w14:textId="77777777" w:rsidR="00572935" w:rsidRPr="002C7AFF" w:rsidRDefault="00572935" w:rsidP="002C7AFF">
      <w:pPr>
        <w:jc w:val="both"/>
        <w:rPr>
          <w:rFonts w:ascii="Arial" w:hAnsi="Arial" w:cs="Arial"/>
          <w:b/>
          <w:bCs/>
        </w:rPr>
      </w:pPr>
    </w:p>
    <w:p w14:paraId="08933A0B" w14:textId="752655A6" w:rsidR="00640C69" w:rsidRDefault="00640C69" w:rsidP="002C7AFF">
      <w:pPr>
        <w:jc w:val="both"/>
        <w:rPr>
          <w:rFonts w:ascii="Arial" w:hAnsi="Arial" w:cs="Arial"/>
          <w:b/>
          <w:bCs/>
        </w:rPr>
      </w:pPr>
    </w:p>
    <w:p w14:paraId="5AB0AE79" w14:textId="47224AD2" w:rsidR="00116E29" w:rsidRDefault="00116E29" w:rsidP="002C7AFF">
      <w:pPr>
        <w:jc w:val="both"/>
        <w:rPr>
          <w:rFonts w:ascii="Arial" w:hAnsi="Arial" w:cs="Arial"/>
          <w:b/>
          <w:bCs/>
        </w:rPr>
      </w:pPr>
    </w:p>
    <w:p w14:paraId="099D4597" w14:textId="77777777" w:rsidR="00116E29" w:rsidRPr="002C7AFF" w:rsidRDefault="00116E29" w:rsidP="002C7AFF">
      <w:pPr>
        <w:jc w:val="both"/>
        <w:rPr>
          <w:rFonts w:ascii="Arial" w:hAnsi="Arial" w:cs="Arial"/>
          <w:b/>
          <w:bCs/>
        </w:rPr>
      </w:pPr>
    </w:p>
    <w:p w14:paraId="1DAB68A8" w14:textId="77777777" w:rsidR="00640C69" w:rsidRPr="002C7AFF" w:rsidRDefault="00640C69" w:rsidP="002C7AFF">
      <w:pPr>
        <w:jc w:val="both"/>
        <w:rPr>
          <w:rFonts w:ascii="Arial" w:hAnsi="Arial" w:cs="Arial"/>
          <w:b/>
          <w:bCs/>
        </w:rPr>
      </w:pPr>
    </w:p>
    <w:p w14:paraId="15EDF2B0" w14:textId="208337B5" w:rsidR="00D301EA" w:rsidRDefault="008A19B1" w:rsidP="00116E29">
      <w:pPr>
        <w:jc w:val="center"/>
        <w:rPr>
          <w:rFonts w:ascii="Arial" w:hAnsi="Arial" w:cs="Arial"/>
          <w:b/>
          <w:bCs/>
          <w:u w:val="single"/>
        </w:rPr>
      </w:pPr>
      <w:r w:rsidRPr="002C7AFF">
        <w:rPr>
          <w:rFonts w:ascii="Arial" w:hAnsi="Arial" w:cs="Arial"/>
          <w:b/>
          <w:bCs/>
          <w:u w:val="single"/>
        </w:rPr>
        <w:lastRenderedPageBreak/>
        <w:t xml:space="preserve">Additional </w:t>
      </w:r>
      <w:r w:rsidR="00116E29">
        <w:rPr>
          <w:rFonts w:ascii="Arial" w:hAnsi="Arial" w:cs="Arial"/>
          <w:b/>
          <w:bCs/>
          <w:u w:val="single"/>
        </w:rPr>
        <w:t>i</w:t>
      </w:r>
      <w:r w:rsidR="00D301EA" w:rsidRPr="002C7AFF">
        <w:rPr>
          <w:rFonts w:ascii="Arial" w:hAnsi="Arial" w:cs="Arial"/>
          <w:b/>
          <w:bCs/>
          <w:u w:val="single"/>
        </w:rPr>
        <w:t>nformation for hiring managers</w:t>
      </w:r>
    </w:p>
    <w:p w14:paraId="64FCEAB3" w14:textId="77777777" w:rsidR="00116E29" w:rsidRPr="002C7AFF" w:rsidRDefault="00116E29" w:rsidP="00116E29">
      <w:pPr>
        <w:jc w:val="center"/>
        <w:rPr>
          <w:rFonts w:ascii="Arial" w:hAnsi="Arial" w:cs="Arial"/>
          <w:b/>
          <w:bCs/>
          <w:u w:val="single"/>
        </w:rPr>
      </w:pPr>
    </w:p>
    <w:p w14:paraId="0796A6FF" w14:textId="6274B313" w:rsidR="00D301EA" w:rsidRPr="002C7AFF" w:rsidRDefault="008A19B1" w:rsidP="002C7AFF">
      <w:pPr>
        <w:jc w:val="both"/>
        <w:rPr>
          <w:rFonts w:ascii="Arial" w:hAnsi="Arial" w:cs="Arial"/>
        </w:rPr>
      </w:pPr>
      <w:r w:rsidRPr="002C7AFF">
        <w:rPr>
          <w:rFonts w:ascii="Arial" w:hAnsi="Arial" w:cs="Arial"/>
        </w:rPr>
        <w:t xml:space="preserve">Priority candidates can often be in this </w:t>
      </w:r>
      <w:r w:rsidR="00D301EA" w:rsidRPr="002C7AFF">
        <w:rPr>
          <w:rFonts w:ascii="Arial" w:hAnsi="Arial" w:cs="Arial"/>
        </w:rPr>
        <w:t xml:space="preserve">position simply due to </w:t>
      </w:r>
      <w:r w:rsidRPr="002C7AFF">
        <w:rPr>
          <w:rFonts w:ascii="Arial" w:hAnsi="Arial" w:cs="Arial"/>
        </w:rPr>
        <w:t xml:space="preserve">their current </w:t>
      </w:r>
      <w:r w:rsidR="00D301EA" w:rsidRPr="002C7AFF">
        <w:rPr>
          <w:rFonts w:ascii="Arial" w:hAnsi="Arial" w:cs="Arial"/>
        </w:rPr>
        <w:t xml:space="preserve">funding coming to an end, due to the end of the current research or project that they are working on. </w:t>
      </w:r>
      <w:r w:rsidR="00CB29AC" w:rsidRPr="002C7AFF">
        <w:rPr>
          <w:rFonts w:ascii="Arial" w:hAnsi="Arial" w:cs="Arial"/>
        </w:rPr>
        <w:t>P</w:t>
      </w:r>
      <w:r w:rsidR="00D301EA" w:rsidRPr="002C7AFF">
        <w:rPr>
          <w:rFonts w:ascii="Arial" w:hAnsi="Arial" w:cs="Arial"/>
        </w:rPr>
        <w:t xml:space="preserve">riority candidates </w:t>
      </w:r>
      <w:r w:rsidR="00CB29AC" w:rsidRPr="002C7AFF">
        <w:rPr>
          <w:rFonts w:ascii="Arial" w:hAnsi="Arial" w:cs="Arial"/>
        </w:rPr>
        <w:t xml:space="preserve">can </w:t>
      </w:r>
      <w:r w:rsidR="00D301EA" w:rsidRPr="002C7AFF">
        <w:rPr>
          <w:rFonts w:ascii="Arial" w:hAnsi="Arial" w:cs="Arial"/>
        </w:rPr>
        <w:t>hold a wealth of experience that would make them a valuable asset to your team.</w:t>
      </w:r>
      <w:r w:rsidRPr="002C7AFF">
        <w:rPr>
          <w:rFonts w:ascii="Arial" w:hAnsi="Arial" w:cs="Arial"/>
        </w:rPr>
        <w:t xml:space="preserve"> </w:t>
      </w:r>
    </w:p>
    <w:p w14:paraId="6B86A1DD" w14:textId="6C64FCB8" w:rsidR="00C93386" w:rsidRPr="002C7AFF" w:rsidRDefault="008A19B1" w:rsidP="002C7AFF">
      <w:pPr>
        <w:jc w:val="both"/>
        <w:rPr>
          <w:rFonts w:ascii="Arial" w:hAnsi="Arial" w:cs="Arial"/>
        </w:rPr>
      </w:pPr>
      <w:r w:rsidRPr="002C7AFF">
        <w:rPr>
          <w:rFonts w:ascii="Arial" w:hAnsi="Arial" w:cs="Arial"/>
        </w:rPr>
        <w:t>The priority candidate process, as well as being beneficial to redeployees, also offers a number of benefits to hiring managers. For example:</w:t>
      </w:r>
    </w:p>
    <w:p w14:paraId="37A39EB2" w14:textId="7EFD7793" w:rsidR="00D301EA" w:rsidRPr="002C7AFF" w:rsidRDefault="00D301EA" w:rsidP="002C7AFF">
      <w:pPr>
        <w:pStyle w:val="ListParagraph"/>
        <w:numPr>
          <w:ilvl w:val="0"/>
          <w:numId w:val="20"/>
        </w:numPr>
        <w:jc w:val="both"/>
        <w:rPr>
          <w:rFonts w:ascii="Arial" w:hAnsi="Arial" w:cs="Arial"/>
          <w:b/>
          <w:bCs/>
        </w:rPr>
      </w:pPr>
      <w:r w:rsidRPr="002C7AFF">
        <w:rPr>
          <w:rFonts w:ascii="Arial" w:hAnsi="Arial" w:cs="Arial"/>
        </w:rPr>
        <w:t>A</w:t>
      </w:r>
      <w:r w:rsidR="00C93386" w:rsidRPr="002C7AFF">
        <w:rPr>
          <w:rFonts w:ascii="Arial" w:hAnsi="Arial" w:cs="Arial"/>
        </w:rPr>
        <w:t xml:space="preserve">ppointing a priority candidate can be quicker than regular </w:t>
      </w:r>
      <w:r w:rsidR="008A19B1" w:rsidRPr="002C7AFF">
        <w:rPr>
          <w:rFonts w:ascii="Arial" w:hAnsi="Arial" w:cs="Arial"/>
        </w:rPr>
        <w:t>recruitment</w:t>
      </w:r>
      <w:r w:rsidR="00C93386" w:rsidRPr="002C7AFF">
        <w:rPr>
          <w:rFonts w:ascii="Arial" w:hAnsi="Arial" w:cs="Arial"/>
        </w:rPr>
        <w:t xml:space="preserve">, as </w:t>
      </w:r>
      <w:r w:rsidR="008A19B1" w:rsidRPr="002C7AFF">
        <w:rPr>
          <w:rFonts w:ascii="Arial" w:hAnsi="Arial" w:cs="Arial"/>
        </w:rPr>
        <w:t xml:space="preserve">once a priority candidate who is a suitable match for the post is identified they </w:t>
      </w:r>
      <w:r w:rsidR="00C93386" w:rsidRPr="002C7AFF">
        <w:rPr>
          <w:rFonts w:ascii="Arial" w:hAnsi="Arial" w:cs="Arial"/>
        </w:rPr>
        <w:t xml:space="preserve">can be offered </w:t>
      </w:r>
      <w:r w:rsidR="008A19B1" w:rsidRPr="002C7AFF">
        <w:rPr>
          <w:rFonts w:ascii="Arial" w:hAnsi="Arial" w:cs="Arial"/>
        </w:rPr>
        <w:t>the post</w:t>
      </w:r>
      <w:r w:rsidR="00C93386" w:rsidRPr="002C7AFF">
        <w:rPr>
          <w:rFonts w:ascii="Arial" w:hAnsi="Arial" w:cs="Arial"/>
        </w:rPr>
        <w:t xml:space="preserve"> without the need </w:t>
      </w:r>
      <w:r w:rsidR="008A19B1" w:rsidRPr="002C7AFF">
        <w:rPr>
          <w:rFonts w:ascii="Arial" w:hAnsi="Arial" w:cs="Arial"/>
        </w:rPr>
        <w:t xml:space="preserve">to advertise. </w:t>
      </w:r>
    </w:p>
    <w:p w14:paraId="17C45298" w14:textId="77777777" w:rsidR="00C414DE" w:rsidRPr="002C7AFF" w:rsidRDefault="00D301EA" w:rsidP="002C7AFF">
      <w:pPr>
        <w:pStyle w:val="ListParagraph"/>
        <w:numPr>
          <w:ilvl w:val="0"/>
          <w:numId w:val="20"/>
        </w:numPr>
        <w:jc w:val="both"/>
        <w:rPr>
          <w:rFonts w:ascii="Arial" w:hAnsi="Arial" w:cs="Arial"/>
        </w:rPr>
      </w:pPr>
      <w:r w:rsidRPr="002C7AFF">
        <w:rPr>
          <w:rFonts w:ascii="Arial" w:hAnsi="Arial" w:cs="Arial"/>
        </w:rPr>
        <w:t>As p</w:t>
      </w:r>
      <w:r w:rsidR="00C93386" w:rsidRPr="002C7AFF">
        <w:rPr>
          <w:rFonts w:ascii="Arial" w:hAnsi="Arial" w:cs="Arial"/>
        </w:rPr>
        <w:t>riority candidates come from within the University,</w:t>
      </w:r>
      <w:r w:rsidRPr="002C7AFF">
        <w:rPr>
          <w:rFonts w:ascii="Arial" w:hAnsi="Arial" w:cs="Arial"/>
        </w:rPr>
        <w:t xml:space="preserve"> many will</w:t>
      </w:r>
      <w:r w:rsidR="00C93386" w:rsidRPr="002C7AFF">
        <w:rPr>
          <w:rFonts w:ascii="Arial" w:hAnsi="Arial" w:cs="Arial"/>
        </w:rPr>
        <w:t xml:space="preserve"> hold a</w:t>
      </w:r>
      <w:r w:rsidR="00C414DE" w:rsidRPr="002C7AFF">
        <w:rPr>
          <w:rFonts w:ascii="Arial" w:hAnsi="Arial" w:cs="Arial"/>
        </w:rPr>
        <w:t xml:space="preserve"> large amount of</w:t>
      </w:r>
      <w:r w:rsidR="00C93386" w:rsidRPr="002C7AFF">
        <w:rPr>
          <w:rFonts w:ascii="Arial" w:hAnsi="Arial" w:cs="Arial"/>
        </w:rPr>
        <w:t xml:space="preserve"> relevant experience,</w:t>
      </w:r>
      <w:r w:rsidRPr="002C7AFF">
        <w:rPr>
          <w:rFonts w:ascii="Arial" w:hAnsi="Arial" w:cs="Arial"/>
        </w:rPr>
        <w:t xml:space="preserve"> training and</w:t>
      </w:r>
      <w:r w:rsidR="00C93386" w:rsidRPr="002C7AFF">
        <w:rPr>
          <w:rFonts w:ascii="Arial" w:hAnsi="Arial" w:cs="Arial"/>
        </w:rPr>
        <w:t xml:space="preserve"> knowledge </w:t>
      </w:r>
      <w:r w:rsidR="00C414DE" w:rsidRPr="002C7AFF">
        <w:rPr>
          <w:rFonts w:ascii="Arial" w:hAnsi="Arial" w:cs="Arial"/>
        </w:rPr>
        <w:t xml:space="preserve">that will allow them to adapt quickly to the challenges of the new role. </w:t>
      </w:r>
      <w:r w:rsidRPr="002C7AFF">
        <w:rPr>
          <w:rFonts w:ascii="Arial" w:hAnsi="Arial" w:cs="Arial"/>
        </w:rPr>
        <w:t xml:space="preserve"> </w:t>
      </w:r>
    </w:p>
    <w:p w14:paraId="7EC63A74" w14:textId="32628D6F" w:rsidR="00116E29" w:rsidRPr="00116E29" w:rsidRDefault="00C414DE" w:rsidP="002C7AFF">
      <w:pPr>
        <w:pStyle w:val="ListParagraph"/>
        <w:numPr>
          <w:ilvl w:val="0"/>
          <w:numId w:val="20"/>
        </w:numPr>
        <w:jc w:val="both"/>
        <w:rPr>
          <w:rFonts w:ascii="Arial" w:hAnsi="Arial" w:cs="Arial"/>
        </w:rPr>
      </w:pPr>
      <w:r w:rsidRPr="002C7AFF">
        <w:rPr>
          <w:rFonts w:ascii="Arial" w:hAnsi="Arial" w:cs="Arial"/>
        </w:rPr>
        <w:t>Priority candidates are still required to complete pre-employment checks,</w:t>
      </w:r>
      <w:r w:rsidR="002A2899" w:rsidRPr="002C7AFF">
        <w:rPr>
          <w:rFonts w:ascii="Arial" w:hAnsi="Arial" w:cs="Arial"/>
        </w:rPr>
        <w:t xml:space="preserve"> which</w:t>
      </w:r>
      <w:r w:rsidRPr="002C7AFF">
        <w:rPr>
          <w:rFonts w:ascii="Arial" w:hAnsi="Arial" w:cs="Arial"/>
        </w:rPr>
        <w:t xml:space="preserve"> includ</w:t>
      </w:r>
      <w:r w:rsidR="002A2899" w:rsidRPr="002C7AFF">
        <w:rPr>
          <w:rFonts w:ascii="Arial" w:hAnsi="Arial" w:cs="Arial"/>
        </w:rPr>
        <w:t>e obtaining</w:t>
      </w:r>
      <w:r w:rsidRPr="002C7AFF">
        <w:rPr>
          <w:rFonts w:ascii="Arial" w:hAnsi="Arial" w:cs="Arial"/>
        </w:rPr>
        <w:t xml:space="preserve"> a reference from the most recently employing department, so you can be assured of their suitability for the post before appointment. </w:t>
      </w:r>
    </w:p>
    <w:p w14:paraId="207881E4" w14:textId="77777777" w:rsidR="00116E29" w:rsidRDefault="00116E29" w:rsidP="00116E29">
      <w:pPr>
        <w:jc w:val="center"/>
        <w:rPr>
          <w:rFonts w:ascii="Arial" w:hAnsi="Arial" w:cs="Arial"/>
          <w:b/>
          <w:bCs/>
          <w:u w:val="single"/>
        </w:rPr>
      </w:pPr>
    </w:p>
    <w:p w14:paraId="4D39B67A" w14:textId="15BD7685" w:rsidR="00C414DE" w:rsidRPr="002C7AFF" w:rsidRDefault="008A19B1" w:rsidP="002C7AFF">
      <w:pPr>
        <w:jc w:val="both"/>
        <w:rPr>
          <w:rFonts w:ascii="Arial" w:hAnsi="Arial" w:cs="Arial"/>
          <w:b/>
          <w:bCs/>
        </w:rPr>
      </w:pPr>
      <w:r w:rsidRPr="002C7AFF">
        <w:rPr>
          <w:rFonts w:ascii="Arial" w:hAnsi="Arial" w:cs="Arial"/>
          <w:b/>
          <w:bCs/>
        </w:rPr>
        <w:t>Before placing a job advertisemen</w:t>
      </w:r>
      <w:r w:rsidR="00C414DE" w:rsidRPr="002C7AFF">
        <w:rPr>
          <w:rFonts w:ascii="Arial" w:hAnsi="Arial" w:cs="Arial"/>
          <w:b/>
          <w:bCs/>
        </w:rPr>
        <w:t>t:</w:t>
      </w:r>
    </w:p>
    <w:p w14:paraId="4F4DA13B" w14:textId="60DEF916" w:rsidR="008A19B1" w:rsidRPr="002C7AFF" w:rsidRDefault="00C414DE" w:rsidP="002C7AFF">
      <w:pPr>
        <w:pStyle w:val="ListParagraph"/>
        <w:numPr>
          <w:ilvl w:val="0"/>
          <w:numId w:val="25"/>
        </w:numPr>
        <w:jc w:val="both"/>
        <w:rPr>
          <w:rFonts w:ascii="Arial" w:hAnsi="Arial" w:cs="Arial"/>
        </w:rPr>
      </w:pPr>
      <w:r w:rsidRPr="002C7AFF">
        <w:rPr>
          <w:rFonts w:ascii="Arial" w:hAnsi="Arial" w:cs="Arial"/>
        </w:rPr>
        <w:t>Those involved in the recruitment process</w:t>
      </w:r>
      <w:r w:rsidR="008A19B1" w:rsidRPr="002C7AFF">
        <w:rPr>
          <w:rFonts w:ascii="Arial" w:hAnsi="Arial" w:cs="Arial"/>
        </w:rPr>
        <w:t xml:space="preserve"> should consider whether the post could be offered as an ‘internal only’ vacancy.  This is most likely to be appropriate where it is likely that there are a number of people currently employed by the University who would have the appropriate skills and experience to do the job, for example in roles such as administration, finance, personnel, etc.</w:t>
      </w:r>
    </w:p>
    <w:p w14:paraId="67423D25" w14:textId="77777777" w:rsidR="00C414DE" w:rsidRPr="002C7AFF" w:rsidRDefault="00C414DE" w:rsidP="002C7AFF">
      <w:pPr>
        <w:ind w:left="360"/>
        <w:jc w:val="both"/>
        <w:rPr>
          <w:rFonts w:ascii="Arial" w:hAnsi="Arial" w:cs="Arial"/>
        </w:rPr>
      </w:pPr>
      <w:r w:rsidRPr="002C7AFF">
        <w:rPr>
          <w:rFonts w:ascii="Arial" w:hAnsi="Arial" w:cs="Arial"/>
          <w:b/>
          <w:bCs/>
        </w:rPr>
        <w:t>At the shortlisting stage:</w:t>
      </w:r>
      <w:r w:rsidRPr="002C7AFF">
        <w:rPr>
          <w:rFonts w:ascii="Arial" w:hAnsi="Arial" w:cs="Arial"/>
        </w:rPr>
        <w:t xml:space="preserve"> </w:t>
      </w:r>
    </w:p>
    <w:p w14:paraId="3DF08C4F" w14:textId="16EB9866" w:rsidR="00C414DE" w:rsidRPr="002C7AFF" w:rsidRDefault="00C414DE" w:rsidP="002C7AFF">
      <w:pPr>
        <w:pStyle w:val="ListParagraph"/>
        <w:numPr>
          <w:ilvl w:val="0"/>
          <w:numId w:val="24"/>
        </w:numPr>
        <w:jc w:val="both"/>
        <w:rPr>
          <w:rFonts w:ascii="Arial" w:hAnsi="Arial" w:cs="Arial"/>
        </w:rPr>
      </w:pPr>
      <w:r w:rsidRPr="002C7AFF">
        <w:rPr>
          <w:rFonts w:ascii="Arial" w:hAnsi="Arial" w:cs="Arial"/>
        </w:rPr>
        <w:t xml:space="preserve">Any priority candidate who applies to your role will attach a ‘redeployment letter’ to their application, explaining that they wish to be considered as a priority candidate for your vacancy.  </w:t>
      </w:r>
    </w:p>
    <w:p w14:paraId="56F28B89" w14:textId="2146EC3E" w:rsidR="00C414DE" w:rsidRPr="002C7AFF" w:rsidRDefault="00C414DE" w:rsidP="002C7AFF">
      <w:pPr>
        <w:pStyle w:val="ListParagraph"/>
        <w:numPr>
          <w:ilvl w:val="0"/>
          <w:numId w:val="24"/>
        </w:numPr>
        <w:jc w:val="both"/>
        <w:rPr>
          <w:rFonts w:ascii="Arial" w:hAnsi="Arial" w:cs="Arial"/>
        </w:rPr>
      </w:pPr>
      <w:r w:rsidRPr="002C7AFF">
        <w:rPr>
          <w:rFonts w:ascii="Arial" w:hAnsi="Arial" w:cs="Arial"/>
        </w:rPr>
        <w:t xml:space="preserve">Priority candidates who have applied will also be highlighted to you at the shortlisting stage by your recruitment contact. </w:t>
      </w:r>
    </w:p>
    <w:p w14:paraId="5CACC972" w14:textId="37822684" w:rsidR="00122B54" w:rsidRPr="002C7AFF" w:rsidRDefault="00C414DE" w:rsidP="002C7AFF">
      <w:pPr>
        <w:pStyle w:val="ListParagraph"/>
        <w:numPr>
          <w:ilvl w:val="0"/>
          <w:numId w:val="11"/>
        </w:numPr>
        <w:jc w:val="both"/>
        <w:rPr>
          <w:rFonts w:ascii="Arial" w:hAnsi="Arial" w:cs="Arial"/>
        </w:rPr>
      </w:pPr>
      <w:r w:rsidRPr="002C7AFF">
        <w:rPr>
          <w:rFonts w:ascii="Arial" w:hAnsi="Arial" w:cs="Arial"/>
        </w:rPr>
        <w:t>You should e</w:t>
      </w:r>
      <w:r w:rsidR="00122B54" w:rsidRPr="002C7AFF">
        <w:rPr>
          <w:rFonts w:ascii="Arial" w:hAnsi="Arial" w:cs="Arial"/>
        </w:rPr>
        <w:t>nsure that where a priority candidate appears to meet the selection criteria for the post they are shortlisted for interview, wherever possible</w:t>
      </w:r>
    </w:p>
    <w:p w14:paraId="6BB8FE85" w14:textId="0A1C99A7" w:rsidR="00122B54" w:rsidRPr="002C7AFF" w:rsidRDefault="00C414DE" w:rsidP="002C7AFF">
      <w:pPr>
        <w:pStyle w:val="ListParagraph"/>
        <w:numPr>
          <w:ilvl w:val="0"/>
          <w:numId w:val="11"/>
        </w:numPr>
        <w:jc w:val="both"/>
        <w:rPr>
          <w:rFonts w:ascii="Arial" w:hAnsi="Arial" w:cs="Arial"/>
        </w:rPr>
      </w:pPr>
      <w:r w:rsidRPr="002C7AFF">
        <w:rPr>
          <w:rFonts w:ascii="Arial" w:hAnsi="Arial" w:cs="Arial"/>
        </w:rPr>
        <w:t>The panel should r</w:t>
      </w:r>
      <w:r w:rsidR="00122B54" w:rsidRPr="002C7AFF">
        <w:rPr>
          <w:rFonts w:ascii="Arial" w:hAnsi="Arial" w:cs="Arial"/>
        </w:rPr>
        <w:t xml:space="preserve">eview and discuss priority candidates before other applications are considered. You may </w:t>
      </w:r>
      <w:r w:rsidR="00EB041E" w:rsidRPr="002C7AFF">
        <w:rPr>
          <w:rFonts w:ascii="Arial" w:hAnsi="Arial" w:cs="Arial"/>
        </w:rPr>
        <w:t xml:space="preserve">consider </w:t>
      </w:r>
      <w:r w:rsidR="00122B54" w:rsidRPr="002C7AFF">
        <w:rPr>
          <w:rFonts w:ascii="Arial" w:hAnsi="Arial" w:cs="Arial"/>
        </w:rPr>
        <w:t>interview</w:t>
      </w:r>
      <w:r w:rsidR="00EB041E" w:rsidRPr="002C7AFF">
        <w:rPr>
          <w:rFonts w:ascii="Arial" w:hAnsi="Arial" w:cs="Arial"/>
        </w:rPr>
        <w:t xml:space="preserve">ing </w:t>
      </w:r>
      <w:r w:rsidR="00122B54" w:rsidRPr="002C7AFF">
        <w:rPr>
          <w:rFonts w:ascii="Arial" w:hAnsi="Arial" w:cs="Arial"/>
        </w:rPr>
        <w:t>them before considering other applicants</w:t>
      </w:r>
      <w:r w:rsidR="00EB041E" w:rsidRPr="002C7AFF">
        <w:rPr>
          <w:rFonts w:ascii="Arial" w:hAnsi="Arial" w:cs="Arial"/>
        </w:rPr>
        <w:t>.</w:t>
      </w:r>
    </w:p>
    <w:p w14:paraId="3B40F1FE" w14:textId="7455F41F" w:rsidR="00C414DE" w:rsidRPr="00116E29" w:rsidRDefault="00122B54" w:rsidP="00116E29">
      <w:pPr>
        <w:pStyle w:val="ListParagraph"/>
        <w:numPr>
          <w:ilvl w:val="0"/>
          <w:numId w:val="11"/>
        </w:numPr>
        <w:jc w:val="both"/>
        <w:rPr>
          <w:rFonts w:ascii="Arial" w:hAnsi="Arial" w:cs="Arial"/>
        </w:rPr>
      </w:pPr>
      <w:r w:rsidRPr="002C7AFF">
        <w:rPr>
          <w:rFonts w:ascii="Arial" w:hAnsi="Arial" w:cs="Arial"/>
        </w:rPr>
        <w:t>if the priority candidate is to be shortlisted together with other candidates, they should be offered the opportunity to be interviewed before the other candidates (for example as the first candidate of the day) if they wish</w:t>
      </w:r>
    </w:p>
    <w:p w14:paraId="47BD59BD" w14:textId="0B28E760" w:rsidR="00C414DE" w:rsidRPr="002C7AFF" w:rsidRDefault="00C414DE" w:rsidP="002C7AFF">
      <w:pPr>
        <w:ind w:left="360"/>
        <w:jc w:val="both"/>
        <w:rPr>
          <w:rFonts w:ascii="Arial" w:hAnsi="Arial" w:cs="Arial"/>
          <w:b/>
          <w:bCs/>
        </w:rPr>
      </w:pPr>
      <w:r w:rsidRPr="002C7AFF">
        <w:rPr>
          <w:rFonts w:ascii="Arial" w:hAnsi="Arial" w:cs="Arial"/>
          <w:b/>
          <w:bCs/>
        </w:rPr>
        <w:t xml:space="preserve">Selection: </w:t>
      </w:r>
    </w:p>
    <w:p w14:paraId="3D15CDB0" w14:textId="2A18B2B9" w:rsidR="008A19B1" w:rsidRPr="002C7AFF" w:rsidRDefault="008A19B1" w:rsidP="002C7AFF">
      <w:pPr>
        <w:pStyle w:val="ListParagraph"/>
        <w:numPr>
          <w:ilvl w:val="0"/>
          <w:numId w:val="11"/>
        </w:numPr>
        <w:jc w:val="both"/>
        <w:rPr>
          <w:rFonts w:ascii="Arial" w:hAnsi="Arial" w:cs="Arial"/>
        </w:rPr>
      </w:pPr>
      <w:r w:rsidRPr="002C7AFF">
        <w:rPr>
          <w:rFonts w:ascii="Arial" w:hAnsi="Arial" w:cs="Arial"/>
        </w:rPr>
        <w:t>It is for the selection panel to judge whether a particular priority candidate meets all the essential selection criteria, bearing in mind the applicant’s skills, abilities and experience as evidenced by the application, inter-departmental references and the interview and associated tests.</w:t>
      </w:r>
    </w:p>
    <w:p w14:paraId="22B8CEB7" w14:textId="75F708C2" w:rsidR="008A19B1" w:rsidRPr="008D2B95" w:rsidRDefault="008A19B1" w:rsidP="008D2B95">
      <w:pPr>
        <w:pStyle w:val="ListParagraph"/>
        <w:numPr>
          <w:ilvl w:val="0"/>
          <w:numId w:val="11"/>
        </w:numPr>
        <w:jc w:val="both"/>
        <w:rPr>
          <w:rFonts w:ascii="Arial" w:hAnsi="Arial" w:cs="Arial"/>
        </w:rPr>
      </w:pPr>
      <w:r w:rsidRPr="002C7AFF">
        <w:rPr>
          <w:rFonts w:ascii="Arial" w:hAnsi="Arial" w:cs="Arial"/>
        </w:rPr>
        <w:t xml:space="preserve">Where a priority candidate has applied to your vacancy, they should be given preferential consideration for the post. </w:t>
      </w:r>
    </w:p>
    <w:sectPr w:rsidR="008A19B1" w:rsidRPr="008D2B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3DE1" w14:textId="77777777" w:rsidR="00D66B24" w:rsidRDefault="00D66B24" w:rsidP="00D66B24">
      <w:pPr>
        <w:spacing w:after="0" w:line="240" w:lineRule="auto"/>
      </w:pPr>
      <w:r>
        <w:separator/>
      </w:r>
    </w:p>
  </w:endnote>
  <w:endnote w:type="continuationSeparator" w:id="0">
    <w:p w14:paraId="311FE4FD" w14:textId="77777777" w:rsidR="00D66B24" w:rsidRDefault="00D66B24" w:rsidP="00D6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D6DE" w14:textId="77777777" w:rsidR="00D66B24" w:rsidRDefault="00D66B24" w:rsidP="00D66B24">
      <w:pPr>
        <w:spacing w:after="0" w:line="240" w:lineRule="auto"/>
      </w:pPr>
      <w:r>
        <w:separator/>
      </w:r>
    </w:p>
  </w:footnote>
  <w:footnote w:type="continuationSeparator" w:id="0">
    <w:p w14:paraId="4726332F" w14:textId="77777777" w:rsidR="00D66B24" w:rsidRDefault="00D66B24" w:rsidP="00D6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8BE"/>
    <w:multiLevelType w:val="hybridMultilevel"/>
    <w:tmpl w:val="B77EDA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D93586"/>
    <w:multiLevelType w:val="hybridMultilevel"/>
    <w:tmpl w:val="732022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6667E3"/>
    <w:multiLevelType w:val="hybridMultilevel"/>
    <w:tmpl w:val="83A6E4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C57F1E"/>
    <w:multiLevelType w:val="multilevel"/>
    <w:tmpl w:val="F16A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45DF8"/>
    <w:multiLevelType w:val="hybridMultilevel"/>
    <w:tmpl w:val="879ABB8A"/>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8D5ADF"/>
    <w:multiLevelType w:val="multilevel"/>
    <w:tmpl w:val="D3F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115AA"/>
    <w:multiLevelType w:val="hybridMultilevel"/>
    <w:tmpl w:val="8222EC86"/>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563349"/>
    <w:multiLevelType w:val="hybridMultilevel"/>
    <w:tmpl w:val="47388A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6074AC"/>
    <w:multiLevelType w:val="hybridMultilevel"/>
    <w:tmpl w:val="62C21F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0522095"/>
    <w:multiLevelType w:val="hybridMultilevel"/>
    <w:tmpl w:val="4EE8807A"/>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6391313"/>
    <w:multiLevelType w:val="multilevel"/>
    <w:tmpl w:val="002A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2069E"/>
    <w:multiLevelType w:val="hybridMultilevel"/>
    <w:tmpl w:val="6AF0ED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D73A29"/>
    <w:multiLevelType w:val="hybridMultilevel"/>
    <w:tmpl w:val="E35A85C6"/>
    <w:lvl w:ilvl="0" w:tplc="0846A454">
      <w:numFmt w:val="bullet"/>
      <w:lvlText w:val="-"/>
      <w:lvlJc w:val="left"/>
      <w:pPr>
        <w:ind w:left="780" w:hanging="360"/>
      </w:pPr>
      <w:rPr>
        <w:rFonts w:ascii="Calibri" w:eastAsiaTheme="minorHAnsi" w:hAnsi="Calibri" w:cs="Calibri"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3951227C"/>
    <w:multiLevelType w:val="hybridMultilevel"/>
    <w:tmpl w:val="34609A9C"/>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F45008"/>
    <w:multiLevelType w:val="hybridMultilevel"/>
    <w:tmpl w:val="A4F8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02843"/>
    <w:multiLevelType w:val="hybridMultilevel"/>
    <w:tmpl w:val="C688ED06"/>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0B3482"/>
    <w:multiLevelType w:val="hybridMultilevel"/>
    <w:tmpl w:val="53D81C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04237A"/>
    <w:multiLevelType w:val="hybridMultilevel"/>
    <w:tmpl w:val="64FEFBF6"/>
    <w:lvl w:ilvl="0" w:tplc="08090001">
      <w:start w:val="1"/>
      <w:numFmt w:val="bullet"/>
      <w:lvlText w:val=""/>
      <w:lvlJc w:val="left"/>
      <w:pPr>
        <w:ind w:left="720" w:hanging="360"/>
      </w:pPr>
      <w:rPr>
        <w:rFonts w:ascii="Symbol" w:hAnsi="Symbol" w:cs="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9CE4EA5"/>
    <w:multiLevelType w:val="hybridMultilevel"/>
    <w:tmpl w:val="8F649C8A"/>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5E787B"/>
    <w:multiLevelType w:val="hybridMultilevel"/>
    <w:tmpl w:val="6D0CC566"/>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20" w15:restartNumberingAfterBreak="0">
    <w:nsid w:val="6B112E76"/>
    <w:multiLevelType w:val="hybridMultilevel"/>
    <w:tmpl w:val="42FAF1D0"/>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F109DB"/>
    <w:multiLevelType w:val="hybridMultilevel"/>
    <w:tmpl w:val="A79219C4"/>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0831944"/>
    <w:multiLevelType w:val="hybridMultilevel"/>
    <w:tmpl w:val="7EF606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26D1B28"/>
    <w:multiLevelType w:val="hybridMultilevel"/>
    <w:tmpl w:val="1EF8658C"/>
    <w:lvl w:ilvl="0" w:tplc="24C857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99169E"/>
    <w:multiLevelType w:val="hybridMultilevel"/>
    <w:tmpl w:val="B2304C38"/>
    <w:lvl w:ilvl="0" w:tplc="0846A45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3"/>
  </w:num>
  <w:num w:numId="4">
    <w:abstractNumId w:val="23"/>
  </w:num>
  <w:num w:numId="5">
    <w:abstractNumId w:val="19"/>
  </w:num>
  <w:num w:numId="6">
    <w:abstractNumId w:val="0"/>
  </w:num>
  <w:num w:numId="7">
    <w:abstractNumId w:val="11"/>
  </w:num>
  <w:num w:numId="8">
    <w:abstractNumId w:val="14"/>
  </w:num>
  <w:num w:numId="9">
    <w:abstractNumId w:val="15"/>
  </w:num>
  <w:num w:numId="10">
    <w:abstractNumId w:val="21"/>
  </w:num>
  <w:num w:numId="11">
    <w:abstractNumId w:val="13"/>
  </w:num>
  <w:num w:numId="12">
    <w:abstractNumId w:val="9"/>
  </w:num>
  <w:num w:numId="13">
    <w:abstractNumId w:val="18"/>
  </w:num>
  <w:num w:numId="14">
    <w:abstractNumId w:val="24"/>
  </w:num>
  <w:num w:numId="15">
    <w:abstractNumId w:val="17"/>
  </w:num>
  <w:num w:numId="16">
    <w:abstractNumId w:val="20"/>
  </w:num>
  <w:num w:numId="17">
    <w:abstractNumId w:val="6"/>
  </w:num>
  <w:num w:numId="18">
    <w:abstractNumId w:val="7"/>
  </w:num>
  <w:num w:numId="19">
    <w:abstractNumId w:val="2"/>
  </w:num>
  <w:num w:numId="20">
    <w:abstractNumId w:val="1"/>
  </w:num>
  <w:num w:numId="21">
    <w:abstractNumId w:val="16"/>
  </w:num>
  <w:num w:numId="22">
    <w:abstractNumId w:val="22"/>
  </w:num>
  <w:num w:numId="23">
    <w:abstractNumId w:val="8"/>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E5"/>
    <w:rsid w:val="00091E41"/>
    <w:rsid w:val="00097555"/>
    <w:rsid w:val="00116E29"/>
    <w:rsid w:val="00122B54"/>
    <w:rsid w:val="00173468"/>
    <w:rsid w:val="001A632D"/>
    <w:rsid w:val="00273841"/>
    <w:rsid w:val="002A2899"/>
    <w:rsid w:val="002B1F0F"/>
    <w:rsid w:val="002C7AFF"/>
    <w:rsid w:val="00303A8F"/>
    <w:rsid w:val="0042766C"/>
    <w:rsid w:val="00497D2B"/>
    <w:rsid w:val="00572935"/>
    <w:rsid w:val="00572F90"/>
    <w:rsid w:val="005B4CDD"/>
    <w:rsid w:val="005B7B43"/>
    <w:rsid w:val="00607431"/>
    <w:rsid w:val="00640C69"/>
    <w:rsid w:val="00691B72"/>
    <w:rsid w:val="007260B7"/>
    <w:rsid w:val="007D5E5A"/>
    <w:rsid w:val="007E311D"/>
    <w:rsid w:val="007E5395"/>
    <w:rsid w:val="007F0BAB"/>
    <w:rsid w:val="008252F0"/>
    <w:rsid w:val="008A19B1"/>
    <w:rsid w:val="008D2B95"/>
    <w:rsid w:val="009F3F1D"/>
    <w:rsid w:val="009F6D4E"/>
    <w:rsid w:val="00A342C8"/>
    <w:rsid w:val="00A659D6"/>
    <w:rsid w:val="00A92567"/>
    <w:rsid w:val="00BB27EC"/>
    <w:rsid w:val="00C414DE"/>
    <w:rsid w:val="00C93386"/>
    <w:rsid w:val="00CB29AC"/>
    <w:rsid w:val="00D21A73"/>
    <w:rsid w:val="00D301EA"/>
    <w:rsid w:val="00D337F7"/>
    <w:rsid w:val="00D66B24"/>
    <w:rsid w:val="00E80BAC"/>
    <w:rsid w:val="00EB041E"/>
    <w:rsid w:val="00F85409"/>
    <w:rsid w:val="00FC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9C41"/>
  <w15:chartTrackingRefBased/>
  <w15:docId w15:val="{BD5D476D-454C-45EC-A5A3-F95B648A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0B7"/>
    <w:pPr>
      <w:keepNext/>
      <w:keepLines/>
      <w:tabs>
        <w:tab w:val="left" w:pos="567"/>
        <w:tab w:val="left" w:pos="1134"/>
        <w:tab w:val="left" w:pos="1701"/>
        <w:tab w:val="left" w:pos="5670"/>
        <w:tab w:val="right" w:pos="9072"/>
      </w:tab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1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46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rsid w:val="00173468"/>
    <w:rPr>
      <w:color w:val="0000FF"/>
      <w:u w:val="single"/>
    </w:rPr>
  </w:style>
  <w:style w:type="paragraph" w:styleId="NormalWeb">
    <w:name w:val="Normal (Web)"/>
    <w:basedOn w:val="Normal"/>
    <w:uiPriority w:val="99"/>
    <w:unhideWhenUsed/>
    <w:rsid w:val="00A925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92567"/>
    <w:rPr>
      <w:i/>
      <w:iCs/>
    </w:rPr>
  </w:style>
  <w:style w:type="paragraph" w:styleId="ListParagraph">
    <w:name w:val="List Paragraph"/>
    <w:basedOn w:val="Normal"/>
    <w:uiPriority w:val="34"/>
    <w:qFormat/>
    <w:rsid w:val="00A92567"/>
    <w:pPr>
      <w:ind w:left="720"/>
      <w:contextualSpacing/>
    </w:pPr>
  </w:style>
  <w:style w:type="character" w:customStyle="1" w:styleId="Heading2Char">
    <w:name w:val="Heading 2 Char"/>
    <w:basedOn w:val="DefaultParagraphFont"/>
    <w:link w:val="Heading2"/>
    <w:uiPriority w:val="9"/>
    <w:rsid w:val="002B1F0F"/>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D66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B24"/>
    <w:rPr>
      <w:sz w:val="20"/>
      <w:szCs w:val="20"/>
    </w:rPr>
  </w:style>
  <w:style w:type="character" w:styleId="FootnoteReference">
    <w:name w:val="footnote reference"/>
    <w:basedOn w:val="DefaultParagraphFont"/>
    <w:uiPriority w:val="99"/>
    <w:semiHidden/>
    <w:unhideWhenUsed/>
    <w:rsid w:val="00D66B24"/>
    <w:rPr>
      <w:vertAlign w:val="superscript"/>
    </w:rPr>
  </w:style>
  <w:style w:type="character" w:styleId="UnresolvedMention">
    <w:name w:val="Unresolved Mention"/>
    <w:basedOn w:val="DefaultParagraphFont"/>
    <w:uiPriority w:val="99"/>
    <w:semiHidden/>
    <w:unhideWhenUsed/>
    <w:rsid w:val="00D66B24"/>
    <w:rPr>
      <w:color w:val="605E5C"/>
      <w:shd w:val="clear" w:color="auto" w:fill="E1DFDD"/>
    </w:rPr>
  </w:style>
  <w:style w:type="character" w:customStyle="1" w:styleId="Heading1Char">
    <w:name w:val="Heading 1 Char"/>
    <w:basedOn w:val="DefaultParagraphFont"/>
    <w:link w:val="Heading1"/>
    <w:uiPriority w:val="9"/>
    <w:rsid w:val="007260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40C69"/>
    <w:rPr>
      <w:sz w:val="16"/>
      <w:szCs w:val="16"/>
    </w:rPr>
  </w:style>
  <w:style w:type="paragraph" w:styleId="CommentText">
    <w:name w:val="annotation text"/>
    <w:basedOn w:val="Normal"/>
    <w:link w:val="CommentTextChar"/>
    <w:uiPriority w:val="99"/>
    <w:semiHidden/>
    <w:unhideWhenUsed/>
    <w:rsid w:val="00640C69"/>
    <w:pPr>
      <w:spacing w:line="240" w:lineRule="auto"/>
    </w:pPr>
    <w:rPr>
      <w:sz w:val="20"/>
      <w:szCs w:val="20"/>
    </w:rPr>
  </w:style>
  <w:style w:type="character" w:customStyle="1" w:styleId="CommentTextChar">
    <w:name w:val="Comment Text Char"/>
    <w:basedOn w:val="DefaultParagraphFont"/>
    <w:link w:val="CommentText"/>
    <w:uiPriority w:val="99"/>
    <w:semiHidden/>
    <w:rsid w:val="00640C69"/>
    <w:rPr>
      <w:sz w:val="20"/>
      <w:szCs w:val="20"/>
    </w:rPr>
  </w:style>
  <w:style w:type="paragraph" w:styleId="CommentSubject">
    <w:name w:val="annotation subject"/>
    <w:basedOn w:val="CommentText"/>
    <w:next w:val="CommentText"/>
    <w:link w:val="CommentSubjectChar"/>
    <w:uiPriority w:val="99"/>
    <w:semiHidden/>
    <w:unhideWhenUsed/>
    <w:rsid w:val="00640C69"/>
    <w:rPr>
      <w:b/>
      <w:bCs/>
    </w:rPr>
  </w:style>
  <w:style w:type="character" w:customStyle="1" w:styleId="CommentSubjectChar">
    <w:name w:val="Comment Subject Char"/>
    <w:basedOn w:val="CommentTextChar"/>
    <w:link w:val="CommentSubject"/>
    <w:uiPriority w:val="99"/>
    <w:semiHidden/>
    <w:rsid w:val="00640C69"/>
    <w:rPr>
      <w:b/>
      <w:bCs/>
      <w:sz w:val="20"/>
      <w:szCs w:val="20"/>
    </w:rPr>
  </w:style>
  <w:style w:type="paragraph" w:styleId="BalloonText">
    <w:name w:val="Balloon Text"/>
    <w:basedOn w:val="Normal"/>
    <w:link w:val="BalloonTextChar"/>
    <w:uiPriority w:val="99"/>
    <w:semiHidden/>
    <w:unhideWhenUsed/>
    <w:rsid w:val="00640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C69"/>
    <w:rPr>
      <w:rFonts w:ascii="Segoe UI" w:hAnsi="Segoe UI" w:cs="Segoe UI"/>
      <w:sz w:val="18"/>
      <w:szCs w:val="18"/>
    </w:rPr>
  </w:style>
  <w:style w:type="character" w:customStyle="1" w:styleId="Ref">
    <w:name w:val="Ref"/>
    <w:basedOn w:val="DefaultParagraphFont"/>
    <w:rsid w:val="00572935"/>
  </w:style>
  <w:style w:type="character" w:styleId="FollowedHyperlink">
    <w:name w:val="FollowedHyperlink"/>
    <w:basedOn w:val="DefaultParagraphFont"/>
    <w:uiPriority w:val="99"/>
    <w:semiHidden/>
    <w:unhideWhenUsed/>
    <w:rsid w:val="00CB2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6636">
      <w:bodyDiv w:val="1"/>
      <w:marLeft w:val="0"/>
      <w:marRight w:val="0"/>
      <w:marTop w:val="0"/>
      <w:marBottom w:val="0"/>
      <w:divBdr>
        <w:top w:val="none" w:sz="0" w:space="0" w:color="auto"/>
        <w:left w:val="none" w:sz="0" w:space="0" w:color="auto"/>
        <w:bottom w:val="none" w:sz="0" w:space="0" w:color="auto"/>
        <w:right w:val="none" w:sz="0" w:space="0" w:color="auto"/>
      </w:divBdr>
    </w:div>
    <w:div w:id="382141349">
      <w:bodyDiv w:val="1"/>
      <w:marLeft w:val="0"/>
      <w:marRight w:val="0"/>
      <w:marTop w:val="0"/>
      <w:marBottom w:val="0"/>
      <w:divBdr>
        <w:top w:val="none" w:sz="0" w:space="0" w:color="auto"/>
        <w:left w:val="none" w:sz="0" w:space="0" w:color="auto"/>
        <w:bottom w:val="none" w:sz="0" w:space="0" w:color="auto"/>
        <w:right w:val="none" w:sz="0" w:space="0" w:color="auto"/>
      </w:divBdr>
    </w:div>
    <w:div w:id="782962840">
      <w:bodyDiv w:val="1"/>
      <w:marLeft w:val="0"/>
      <w:marRight w:val="0"/>
      <w:marTop w:val="0"/>
      <w:marBottom w:val="0"/>
      <w:divBdr>
        <w:top w:val="none" w:sz="0" w:space="0" w:color="auto"/>
        <w:left w:val="none" w:sz="0" w:space="0" w:color="auto"/>
        <w:bottom w:val="none" w:sz="0" w:space="0" w:color="auto"/>
        <w:right w:val="none" w:sz="0" w:space="0" w:color="auto"/>
      </w:divBdr>
    </w:div>
    <w:div w:id="857036755">
      <w:bodyDiv w:val="1"/>
      <w:marLeft w:val="0"/>
      <w:marRight w:val="0"/>
      <w:marTop w:val="0"/>
      <w:marBottom w:val="0"/>
      <w:divBdr>
        <w:top w:val="none" w:sz="0" w:space="0" w:color="auto"/>
        <w:left w:val="none" w:sz="0" w:space="0" w:color="auto"/>
        <w:bottom w:val="none" w:sz="0" w:space="0" w:color="auto"/>
        <w:right w:val="none" w:sz="0" w:space="0" w:color="auto"/>
      </w:divBdr>
    </w:div>
    <w:div w:id="1173645434">
      <w:bodyDiv w:val="1"/>
      <w:marLeft w:val="0"/>
      <w:marRight w:val="0"/>
      <w:marTop w:val="0"/>
      <w:marBottom w:val="0"/>
      <w:divBdr>
        <w:top w:val="none" w:sz="0" w:space="0" w:color="auto"/>
        <w:left w:val="none" w:sz="0" w:space="0" w:color="auto"/>
        <w:bottom w:val="none" w:sz="0" w:space="0" w:color="auto"/>
        <w:right w:val="none" w:sz="0" w:space="0" w:color="auto"/>
      </w:divBdr>
    </w:div>
    <w:div w:id="1390029331">
      <w:bodyDiv w:val="1"/>
      <w:marLeft w:val="0"/>
      <w:marRight w:val="0"/>
      <w:marTop w:val="0"/>
      <w:marBottom w:val="0"/>
      <w:divBdr>
        <w:top w:val="none" w:sz="0" w:space="0" w:color="auto"/>
        <w:left w:val="none" w:sz="0" w:space="0" w:color="auto"/>
        <w:bottom w:val="none" w:sz="0" w:space="0" w:color="auto"/>
        <w:right w:val="none" w:sz="0" w:space="0" w:color="auto"/>
      </w:divBdr>
    </w:div>
    <w:div w:id="14173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redundancy-and-end-of-fixed-term-contracts" TargetMode="External"/><Relationship Id="rId13" Type="http://schemas.openxmlformats.org/officeDocument/2006/relationships/hyperlink" Target="https://www.careers.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eers.ox.ac.uk/career-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orehr.com/pls/coreportal_uoxp/corePortal/" TargetMode="External"/><Relationship Id="rId5" Type="http://schemas.openxmlformats.org/officeDocument/2006/relationships/webSettings" Target="webSettings.xml"/><Relationship Id="rId15" Type="http://schemas.openxmlformats.org/officeDocument/2006/relationships/hyperlink" Target="mailto:pcss@admin.ox.ac.uk" TargetMode="External"/><Relationship Id="rId10" Type="http://schemas.openxmlformats.org/officeDocument/2006/relationships/hyperlink" Target="https://hr.admin.ox.ac.uk/priority-candidates" TargetMode="External"/><Relationship Id="rId4" Type="http://schemas.openxmlformats.org/officeDocument/2006/relationships/settings" Target="settings.xml"/><Relationship Id="rId9" Type="http://schemas.openxmlformats.org/officeDocument/2006/relationships/hyperlink" Target="https://hr.admin.ox.ac.uk/priority-candidates" TargetMode="External"/><Relationship Id="rId14" Type="http://schemas.openxmlformats.org/officeDocument/2006/relationships/hyperlink" Target="https://hr.admin.ox.ac.uk/priority-candidates-suppor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205C-4233-4C46-B7F0-69D3CCDA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1610</Words>
  <Characters>9181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Tubby</dc:creator>
  <cp:keywords/>
  <dc:description/>
  <cp:lastModifiedBy>Sarah Spruytenburg</cp:lastModifiedBy>
  <cp:revision>2</cp:revision>
  <dcterms:created xsi:type="dcterms:W3CDTF">2021-04-06T15:33:00Z</dcterms:created>
  <dcterms:modified xsi:type="dcterms:W3CDTF">2021-04-06T15:33:00Z</dcterms:modified>
</cp:coreProperties>
</file>